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6A4C81" w:rsidRPr="006A4C81" w:rsidTr="006A4C81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547F2E" w:rsidRDefault="00547F2E" w:rsidP="00547F2E">
            <w:pPr>
              <w:pStyle w:val="3"/>
              <w:jc w:val="center"/>
            </w:pPr>
            <w:r>
              <w:t>СХЕМЫ РАСПОЛОЖЕНИЯ НАГРЕВАТЕЛЕЙ НА АВТОМОБИЛЕ</w:t>
            </w:r>
          </w:p>
          <w:p w:rsidR="00547F2E" w:rsidRDefault="00547F2E" w:rsidP="00547F2E">
            <w:r>
              <w:rPr>
                <w:noProof/>
                <w:lang w:eastAsia="ru-RU"/>
              </w:rPr>
              <w:drawing>
                <wp:inline distT="0" distB="0" distL="0" distR="0">
                  <wp:extent cx="5753100" cy="3810000"/>
                  <wp:effectExtent l="19050" t="0" r="0" b="0"/>
                  <wp:docPr id="66" name="Рисунок 66" descr="http://www.nomacon.by/new/auto/images/schema_l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nomacon.by/new/auto/images/schema_l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107" cy="381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38"/>
              <w:gridCol w:w="6"/>
              <w:gridCol w:w="6"/>
            </w:tblGrid>
            <w:tr w:rsidR="00547F2E" w:rsidTr="00547F2E">
              <w:trPr>
                <w:trHeight w:val="15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7F2E" w:rsidRDefault="00547F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05446" cy="4436824"/>
                        <wp:effectExtent l="19050" t="0" r="0" b="0"/>
                        <wp:docPr id="4" name="Рисунок 153" descr="http://www.nomacon.by/new/auto/images/schema_gru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www.nomacon.by/new/auto/images/schema_gru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764" cy="4436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7F2E" w:rsidRDefault="00547F2E" w:rsidP="00547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7F2E" w:rsidRDefault="00547F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47F2E" w:rsidRDefault="00547F2E" w:rsidP="00547F2E"/>
          <w:p w:rsidR="00547F2E" w:rsidRDefault="005D4EA7" w:rsidP="00547F2E">
            <w:pPr>
              <w:spacing w:after="0"/>
            </w:pPr>
            <w: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  <w:p w:rsidR="00547F2E" w:rsidRDefault="00547F2E" w:rsidP="00547F2E">
            <w:r>
              <w:rPr>
                <w:b/>
                <w:bCs/>
              </w:rPr>
              <w:t>НАЗНАЧЕНИЕ</w:t>
            </w:r>
            <w:r>
              <w:t xml:space="preserve"> </w:t>
            </w:r>
          </w:p>
          <w:p w:rsidR="00547F2E" w:rsidRDefault="005D4EA7" w:rsidP="00547F2E">
            <w:r>
              <w:pict>
                <v:rect id="_x0000_i1026" style="width:0;height:1.5pt" o:hralign="center" o:hrstd="t" o:hr="t" fillcolor="#a0a0a0" stroked="f"/>
              </w:pict>
            </w:r>
          </w:p>
          <w:p w:rsidR="00547F2E" w:rsidRDefault="00547F2E" w:rsidP="00547F2E">
            <w:r>
              <w:t xml:space="preserve">Подогрев дизельного топлива в зимний период обеспечивает снижение его вязкости (повышение текучести), предотвращает </w:t>
            </w:r>
            <w:proofErr w:type="spellStart"/>
            <w:r>
              <w:t>парафинизацию</w:t>
            </w:r>
            <w:proofErr w:type="spellEnd"/>
            <w:r>
              <w:t xml:space="preserve"> в ответственных узлах топливной магистрали, восстанавливает и улучшает </w:t>
            </w:r>
            <w:proofErr w:type="spellStart"/>
            <w:r>
              <w:t>фильтруемость</w:t>
            </w:r>
            <w:proofErr w:type="spellEnd"/>
            <w:r>
              <w:t xml:space="preserve">. Таким образом, за счет обеспечения стабильной подачи и очистки топлива, как в предпусковой период, так и при работающем двигателе, существенно облегчается эксплуатация дизельного автомобиля в условиях низких температур. </w:t>
            </w:r>
            <w:r>
              <w:br/>
            </w:r>
            <w:r>
              <w:br/>
              <w:t>Подогреватели НОМАКОН™, применяемые в топливных системах дизельных двигателей, по своему функциональному назначению подразделяются на:</w:t>
            </w:r>
            <w:r>
              <w:br/>
            </w:r>
            <w:hyperlink r:id="rId9" w:history="1">
              <w:r>
                <w:rPr>
                  <w:rStyle w:val="a3"/>
                </w:rPr>
                <w:t>- подогреватели фильтров тонкой очистки</w:t>
              </w:r>
            </w:hyperlink>
            <w:r>
              <w:t xml:space="preserve"> (накладные - бандажные);</w:t>
            </w:r>
            <w:r>
              <w:br/>
            </w:r>
            <w:hyperlink r:id="rId10" w:history="1">
              <w:r>
                <w:rPr>
                  <w:rStyle w:val="a3"/>
                </w:rPr>
                <w:t>- подогреватели фильтров тонкой очистки</w:t>
              </w:r>
            </w:hyperlink>
            <w:r>
              <w:t xml:space="preserve"> (дисковые);</w:t>
            </w:r>
            <w:r>
              <w:br/>
            </w:r>
            <w:hyperlink r:id="rId11" w:history="1">
              <w:r>
                <w:rPr>
                  <w:rStyle w:val="a3"/>
                </w:rPr>
                <w:t xml:space="preserve">- подогреватели проточные </w:t>
              </w:r>
            </w:hyperlink>
            <w:r>
              <w:t xml:space="preserve">(устанавливаются в разрез </w:t>
            </w:r>
            <w:proofErr w:type="gramStart"/>
            <w:r>
              <w:t>штатного</w:t>
            </w:r>
            <w:proofErr w:type="gramEnd"/>
            <w:r>
              <w:t xml:space="preserve"> </w:t>
            </w:r>
            <w:proofErr w:type="spellStart"/>
            <w:r>
              <w:t>топливопровода</w:t>
            </w:r>
            <w:proofErr w:type="spellEnd"/>
            <w:r>
              <w:t xml:space="preserve"> перед фильтрами тонкой очистки);</w:t>
            </w:r>
            <w:r>
              <w:br/>
            </w:r>
            <w:hyperlink r:id="rId12" w:history="1">
              <w:r w:rsidR="00AD3A23">
                <w:rPr>
                  <w:rStyle w:val="a3"/>
                </w:rPr>
                <w:t>насадки подогреваемые</w:t>
              </w:r>
            </w:hyperlink>
            <w:r w:rsidR="00AD3A23">
              <w:t xml:space="preserve"> (для штатных </w:t>
            </w:r>
            <w:proofErr w:type="spellStart"/>
            <w:r w:rsidR="00AD3A23">
              <w:t>топливозаборников</w:t>
            </w:r>
            <w:proofErr w:type="spellEnd"/>
            <w:r w:rsidR="00AD3A23">
              <w:t>).</w:t>
            </w:r>
            <w:r>
              <w:br/>
            </w:r>
            <w:r>
              <w:br/>
              <w:t xml:space="preserve">Самым уязвимым местом топливной магистрали является фильтр тонкой очистки, который становится непроходимым при низких температурах из-за повышения вязкости (потери текучести) дизельного топлива и скопления в нем кристаллов парафинов. Электрический подогреватель </w:t>
            </w:r>
            <w:hyperlink r:id="rId13" w:history="1">
              <w:r>
                <w:rPr>
                  <w:rStyle w:val="a3"/>
                </w:rPr>
                <w:t>НОМАКОН™ ПБ-100</w:t>
              </w:r>
            </w:hyperlink>
            <w:r>
              <w:t>, выполненный в виде накладной обоймы – бандажа, предназначен для внешней установки на корпус фильтра тонкой очистки. Подогреватель применяется для предпускового подогрева топлива в фильтре и работает от аккумулятора автомобиля.</w:t>
            </w:r>
            <w:r>
              <w:br/>
            </w:r>
            <w:r>
              <w:br/>
            </w:r>
            <w:hyperlink r:id="rId14" w:history="1">
              <w:r>
                <w:rPr>
                  <w:rStyle w:val="a3"/>
                  <w:b/>
                  <w:bCs/>
                </w:rPr>
                <w:t>Подогреватели проточные НОМАКОН™ ПП-101 (102), ПП-201 (202)</w:t>
              </w:r>
            </w:hyperlink>
            <w:r>
              <w:t xml:space="preserve"> являются дополнительными элементами топливной системы и устанавливаются в разрез </w:t>
            </w:r>
            <w:proofErr w:type="gramStart"/>
            <w:r>
              <w:t>штатного</w:t>
            </w:r>
            <w:proofErr w:type="gramEnd"/>
            <w:r>
              <w:t xml:space="preserve"> </w:t>
            </w:r>
            <w:proofErr w:type="spellStart"/>
            <w:r>
              <w:t>топливопровода</w:t>
            </w:r>
            <w:proofErr w:type="spellEnd"/>
            <w:r>
              <w:t xml:space="preserve"> перед фильтром тонкой очистки. Подогреватели обеспечивают </w:t>
            </w:r>
            <w:proofErr w:type="spellStart"/>
            <w:r>
              <w:t>электроподогрев</w:t>
            </w:r>
            <w:proofErr w:type="spellEnd"/>
            <w:r>
              <w:t xml:space="preserve"> топлива в </w:t>
            </w:r>
            <w:proofErr w:type="spellStart"/>
            <w:r>
              <w:t>топливопроводе</w:t>
            </w:r>
            <w:proofErr w:type="spellEnd"/>
            <w:r>
              <w:t xml:space="preserve"> при работающем двигателе, т.е. в режиме маршевого подогрева.</w:t>
            </w:r>
            <w:r>
              <w:br/>
            </w:r>
            <w:r>
              <w:br/>
            </w:r>
            <w:hyperlink r:id="rId15" w:history="1">
              <w:r>
                <w:rPr>
                  <w:rStyle w:val="a3"/>
                  <w:b/>
                  <w:bCs/>
                </w:rPr>
                <w:t>Подогреватели дисковые НОМАКОН™ ПД-200</w:t>
              </w:r>
            </w:hyperlink>
            <w:r>
              <w:t xml:space="preserve"> с </w:t>
            </w:r>
            <w:proofErr w:type="spellStart"/>
            <w:r>
              <w:t>позисторными</w:t>
            </w:r>
            <w:proofErr w:type="spellEnd"/>
            <w:r>
              <w:t xml:space="preserve"> нагревательными элементами предназначены для предпускового и маршевого подогрева фильтра тонкой очистки дизельного топлива, выполненного в металлическом корпусе с резьбовым соединением, при температурах окружающей среды от минус 40 до плюс 5</w:t>
            </w:r>
            <w:proofErr w:type="gramStart"/>
            <w:r>
              <w:t>°С</w:t>
            </w:r>
            <w:proofErr w:type="gramEnd"/>
            <w:r>
              <w:t xml:space="preserve"> с целью обеспечения пропускной способности фильтра за счет снижения вязкости подогретого дизельного топлива и растворения образовавшихся в нем при отрицательных температурах нефтяных парафинов.</w:t>
            </w:r>
            <w:r>
              <w:br/>
            </w:r>
            <w:r>
              <w:br/>
            </w:r>
            <w:hyperlink r:id="rId16" w:history="1">
              <w:r>
                <w:rPr>
                  <w:rStyle w:val="a3"/>
                  <w:b/>
                  <w:bCs/>
                </w:rPr>
                <w:t xml:space="preserve">Насадки </w:t>
              </w:r>
              <w:proofErr w:type="spellStart"/>
              <w:r>
                <w:rPr>
                  <w:rStyle w:val="a3"/>
                  <w:b/>
                  <w:bCs/>
                </w:rPr>
                <w:t>топливозаборников</w:t>
              </w:r>
              <w:proofErr w:type="spellEnd"/>
              <w:r>
                <w:rPr>
                  <w:rStyle w:val="a3"/>
                  <w:b/>
                  <w:bCs/>
                </w:rPr>
                <w:t xml:space="preserve"> подогреваемые НОМАКОН™ НТП-101 (102), НТП-201 (202)</w:t>
              </w:r>
            </w:hyperlink>
            <w:r>
              <w:t xml:space="preserve"> предназначены для установки на штатные </w:t>
            </w:r>
            <w:proofErr w:type="spellStart"/>
            <w:r>
              <w:t>топливозаборники</w:t>
            </w:r>
            <w:proofErr w:type="spellEnd"/>
            <w:r>
              <w:t xml:space="preserve"> с целью обеспечения забора дизельного топлива из бака при низких температурах до -40</w:t>
            </w:r>
            <w:proofErr w:type="gramStart"/>
            <w:r>
              <w:t>°С</w:t>
            </w:r>
            <w:proofErr w:type="gramEnd"/>
            <w:r>
              <w:t xml:space="preserve">, когда забор застывшего и загустевшего топлива штатными </w:t>
            </w:r>
            <w:proofErr w:type="spellStart"/>
            <w:r>
              <w:t>топливозаборниками</w:t>
            </w:r>
            <w:proofErr w:type="spellEnd"/>
            <w:r>
              <w:t xml:space="preserve"> невозможен. Подогрев дизельного топлива и, соответственно, снижение его вязкости и </w:t>
            </w:r>
            <w:proofErr w:type="spellStart"/>
            <w:r>
              <w:t>депарафинизация</w:t>
            </w:r>
            <w:proofErr w:type="spellEnd"/>
            <w:r>
              <w:t xml:space="preserve"> осуществляются электрическим нагревателем насадки, работающим от аккумулятора (бортовой сети) автомобиля. </w:t>
            </w:r>
            <w:r>
              <w:br/>
            </w:r>
            <w:r>
              <w:br/>
            </w:r>
          </w:p>
          <w:p w:rsidR="00AD3A23" w:rsidRDefault="00AD3A23" w:rsidP="00547F2E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2"/>
            </w:tblGrid>
            <w:tr w:rsidR="006A4C81" w:rsidRPr="006A4C81" w:rsidTr="006A4C8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4C81" w:rsidRPr="006A4C81" w:rsidRDefault="006A4C81" w:rsidP="006A4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4C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ПОДОГРЕВАТЕЛИ ДИЗЕЛЬНОГО ТОПЛИВА БАНДАЖНЫЕ</w:t>
                  </w:r>
                </w:p>
              </w:tc>
            </w:tr>
          </w:tbl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750"/>
      </w:tblGrid>
      <w:tr w:rsidR="006A4C81" w:rsidRPr="006A4C81" w:rsidTr="006A4C81">
        <w:trPr>
          <w:tblCellSpacing w:w="0" w:type="dxa"/>
        </w:trPr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A4C81" w:rsidRPr="006A4C81" w:rsidRDefault="006A4C81" w:rsidP="006A4C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50"/>
        <w:gridCol w:w="5605"/>
      </w:tblGrid>
      <w:tr w:rsidR="006A4C81" w:rsidRPr="006A4C81" w:rsidTr="006A4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2141728"/>
                  <wp:effectExtent l="19050" t="0" r="0" b="0"/>
                  <wp:docPr id="12" name="Рисунок 12" descr="подогреватели бандаж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огреватели бандаж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14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0000"/>
            </w:tcBorders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A4C81" w:rsidRPr="006A4C81" w:rsidRDefault="006A4C81" w:rsidP="00AD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Подогреватели электрические накладные (бандажные) </w:t>
            </w:r>
            <w:proofErr w:type="spellStart"/>
            <w:r w:rsidRPr="006A4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cерии</w:t>
            </w:r>
            <w:proofErr w:type="spellEnd"/>
            <w:r w:rsidRPr="006A4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ПБ-100 предназначены для предпускового подогрева корпуса фильтра тонкой очистки двигателя автомобиля при температурах окружающей среды от -40 до +5</w:t>
            </w:r>
            <w:proofErr w:type="gramStart"/>
            <w:r w:rsidRPr="006A4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°С</w:t>
            </w:r>
            <w:proofErr w:type="gramEnd"/>
            <w:r w:rsidRPr="006A4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целью обеспечения необходимой пропускной способности фильтра за счет снижения вязкости топлива и растворения образовавшихся в нем при отрицательных температурах нефтяных парафинов.</w:t>
            </w:r>
            <w:r w:rsidRPr="006A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особенности коаксиальных теплоотдающих поверхностей и новейшие технологии монтажа нагревательных элементов исключают возможность перегрева и позволяют оптимально расходовать электроэнергию от бортовой сети автомобиля, обеспечивают высокую надежность и долговечность изделия. 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электропитания нагревательных элементов имеет </w:t>
      </w:r>
      <w:proofErr w:type="spellStart"/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искробезопасное</w:t>
      </w:r>
      <w:proofErr w:type="spellEnd"/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уровня </w:t>
      </w:r>
      <w:proofErr w:type="spellStart"/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ГОСТ 22782.5 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Подогреватели имеют различный посадочный диаметр и высоту, что позволяет подобрать и адаптировать изделие практически к любому корпусу фильтра. </w:t>
      </w:r>
      <w:r w:rsidR="005D4EA7"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Подогреватель имеет климатическое исполнение ХЛ</w:t>
      </w:r>
      <w:proofErr w:type="gramStart"/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15150 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защиты подогревателя от проникания пыли и воды соответствует IP55 по ГОСТ 14254 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Подогреватель сохраняет работоспособность при изменении напряжения питания в пределах 90-125% от номинального напряжения 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службы подогревателя не менее 5 лет, средняя наработка на отказ не менее 3000 ч 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std="t" o:hr="t" fillcolor="#a0a0a0" stroked="f"/>
        </w:pict>
      </w:r>
    </w:p>
    <w:p w:rsidR="006A4C81" w:rsidRPr="006A4C81" w:rsidRDefault="006A4C81" w:rsidP="006A4C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Подогреватели НОМАКОН™ ПБ-100 монтируются на корпусе фильтра и подключаются к бортовой электросети автомобиля при ручном управлении подогревом или к системе автоматического управления подогревом СПА-101 (201). В случае ручного управления выключатель с индикацией устанавливается в салоне в зоне видимости с места водителя. Включение подогревателя осуществляется нажатием клавиши выключателя. В зависимости от температуры окружающей среды рекомендуемая длительность предпускового разогрева фильтра от аккумулятора составляет 5-10 минут. Подогреватель может быть включен постоянно при работающем генераторе. 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th"/>
      <w:bookmarkEnd w:id="0"/>
    </w:p>
    <w:p w:rsidR="006A4C81" w:rsidRDefault="006A4C81" w:rsidP="006A4C8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4C81" w:rsidRDefault="006A4C81" w:rsidP="006A4C8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73"/>
        <w:gridCol w:w="684"/>
        <w:gridCol w:w="684"/>
        <w:gridCol w:w="683"/>
        <w:gridCol w:w="683"/>
        <w:gridCol w:w="683"/>
        <w:gridCol w:w="683"/>
        <w:gridCol w:w="698"/>
      </w:tblGrid>
      <w:tr w:rsidR="006A4C81" w:rsidRPr="006A4C81" w:rsidTr="006A4C81">
        <w:trPr>
          <w:trHeight w:val="65"/>
        </w:trPr>
        <w:tc>
          <w:tcPr>
            <w:tcW w:w="0" w:type="auto"/>
            <w:gridSpan w:val="8"/>
            <w:tcBorders>
              <w:top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Основные технические характеристики подогревателей бандажных</w:t>
            </w:r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НОМАКОН™ ПБ </w:t>
            </w:r>
            <w:proofErr w:type="gramStart"/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 РБ</w:t>
            </w:r>
            <w:proofErr w:type="gramEnd"/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100009933.002-2000</w:t>
            </w:r>
          </w:p>
        </w:tc>
      </w:tr>
      <w:tr w:rsidR="006A4C81" w:rsidRPr="006A4C81" w:rsidTr="006A4C81">
        <w:tc>
          <w:tcPr>
            <w:tcW w:w="0" w:type="auto"/>
            <w:vMerge w:val="restar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ПБ</w:t>
            </w:r>
          </w:p>
        </w:tc>
      </w:tr>
      <w:tr w:rsidR="006A4C81" w:rsidRPr="006A4C81" w:rsidTr="006A4C81">
        <w:tc>
          <w:tcPr>
            <w:tcW w:w="0" w:type="auto"/>
            <w:vMerge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ПБ-101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ПБ-102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ПБ-103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ПБ-104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ПБ-105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ПБ-106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ПБ-107</w:t>
            </w:r>
          </w:p>
        </w:tc>
      </w:tr>
      <w:tr w:rsidR="006A4C81" w:rsidRPr="006A4C81" w:rsidTr="006A4C81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корпуса фильтра (посадочный диаметр подогревателя), </w:t>
            </w:r>
            <w:proofErr w:type="gramStart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68-73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117-125</w:t>
            </w:r>
          </w:p>
        </w:tc>
      </w:tr>
      <w:tr w:rsidR="006A4C81" w:rsidRPr="006A4C81" w:rsidTr="006A4C81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нагревающей поверхности, </w:t>
            </w:r>
            <w:proofErr w:type="gramStart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A4C81" w:rsidRPr="006A4C81" w:rsidTr="006A4C81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 питания постоянного тока, </w:t>
            </w:r>
            <w:proofErr w:type="gramStart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A4C81" w:rsidRPr="006A4C81" w:rsidTr="006A4C81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Номинальная электрическая мощность, </w:t>
            </w:r>
            <w:proofErr w:type="gramStart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6A4C81" w:rsidRPr="006A4C81" w:rsidTr="006A4C81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температура нагревающей поверхности, °</w:t>
            </w:r>
            <w:proofErr w:type="gramStart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6A4C81" w:rsidRPr="006A4C81" w:rsidTr="006A4C81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рабочих температур при эксплуатации, климатическое исполнение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-40 до +45</w:t>
            </w:r>
            <w:proofErr w:type="gramStart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ХЛ2</w:t>
            </w:r>
          </w:p>
        </w:tc>
      </w:tr>
      <w:tr w:rsidR="006A4C81" w:rsidRPr="006A4C81" w:rsidTr="006A4C81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6A4C81" w:rsidRPr="006A4C81" w:rsidTr="006A4C81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подогревом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Ручное</w:t>
            </w:r>
            <w:proofErr w:type="gramEnd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автоматическое с подключением к СПА</w:t>
            </w:r>
          </w:p>
        </w:tc>
      </w:tr>
      <w:tr w:rsidR="006A4C81" w:rsidRPr="006A4C81" w:rsidTr="006A4C81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6A4C81" w:rsidRPr="006A4C81" w:rsidRDefault="006A4C81" w:rsidP="006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Кратковременный</w:t>
            </w:r>
            <w:proofErr w:type="gramEnd"/>
            <w:r w:rsidRPr="006A4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5-10 мин от аккумулятора, длительный от генератора</w:t>
            </w:r>
          </w:p>
        </w:tc>
      </w:tr>
    </w:tbl>
    <w:p w:rsidR="006A4C81" w:rsidRPr="006A4C81" w:rsidRDefault="006A4C81" w:rsidP="006A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 И ЭКСПЛУАТАЦИЯ БАНДАЖНОГО ПОДОГРЕВАТЕЛЯ С РУЧНЫМ УПРАВЛЕНИЕМ</w:t>
      </w:r>
    </w:p>
    <w:p w:rsidR="006A4C81" w:rsidRPr="006A4C81" w:rsidRDefault="006A4C81" w:rsidP="006A4C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876550"/>
            <wp:effectExtent l="19050" t="0" r="0" b="0"/>
            <wp:docPr id="26" name="Рисунок 26" descr="монтаж бандаж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онтаж бандаж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619375"/>
            <wp:effectExtent l="19050" t="0" r="0" b="0"/>
            <wp:docPr id="27" name="Рисунок 27" descr="монтаж бандаж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онтаж бандаж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1 - подогреватель; 2 - фильтр тонкой очистки топлива; 3 - переключатель; 4 - реле; 5 - предохранитель; 6 - светодиод; 7 - замок зажигания; 8 - переключатель с индикацией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Подогреватель надевается на фильтр тонкой очистки так, как показано на (рис. 1).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Категорически запрещается раскрывать подогреватель (рис. 2) или надевать его на фильтр, диаметр которого превышает максимально возможный. 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Переключатель с индикацией устанавливается в салоне в зоне видимости с места водителя. 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Подключение подогревателя производится согласно схеме (рис. 3). 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ЭКСПЛУАТАЦИЯ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Включение подогревателя осуществляется нажатием клавиши переключателя или кнопки 3 (см. схему). 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зависимости от температуры окружающей среды рекомендуемая длительность предпускового нагрева составляет 3-6 мин. 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Подогреватель может быть включен постоянно при работающем генераторе. 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автомобили с напряжением бортовой сети 24</w:t>
      </w:r>
      <w:proofErr w:type="gramStart"/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2 нагревателя с последовательным электрическим подключением. </w:t>
      </w:r>
    </w:p>
    <w:p w:rsidR="006A4C81" w:rsidRPr="006A4C81" w:rsidRDefault="006A4C81" w:rsidP="006A4C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 службы подогревателя не менее 5 лет. 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Запрещается оставлять подогреватель включенным длительное время при неработающем двигателе. 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EA7"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ЭКСПЛУАТАЦИЯ БАНДАЖНОГО ПОДОГРЕВАТЕЛЯ С ТАЙМЕРОМ</w:t>
      </w:r>
    </w:p>
    <w:p w:rsidR="006A4C81" w:rsidRPr="006A4C81" w:rsidRDefault="006A4C81" w:rsidP="006A4C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7325" cy="2651221"/>
            <wp:effectExtent l="19050" t="0" r="9525" b="0"/>
            <wp:docPr id="34" name="Рисунок 34" descr="монтаж бандаж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онтаж бандаж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619375"/>
            <wp:effectExtent l="19050" t="0" r="0" b="0"/>
            <wp:docPr id="35" name="Рисунок 35" descr="монтаж бандаж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онтаж бандаж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1 - </w:t>
      </w:r>
      <w:r w:rsidRPr="006A4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подогреватель; 2 - фильтр тонкой очистки топлива; 3 - предохранитель; 4 - замок зажигания; 5 - блок управления; 6 - кнопка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Подогреватель надевается на фильтр тонкой очистки так, как показано на (рис. 1).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Категорически запрещается раскрывать подогреватель (рис. 2) или надевать его на фильтр, диаметр которого превышает максимально возможный. 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Переключатель с индикацией устанавливается в салоне в зоне видимости с места водителя. 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Подключение подогревателя производится согласно схеме (рис. 4). 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ЭКСПЛУАТАЦИЯ</w:t>
      </w:r>
    </w:p>
    <w:p w:rsidR="006A4C81" w:rsidRPr="006A4C81" w:rsidRDefault="005D4EA7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Подогреватель рекомендуется включать при температуре окружающей среды ниже +5°С. Продолжительность предпускового подогрева в зависимости от температуры воздуха — 3-6 мин. 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Включение подогревателя осуществляется при включенном зажигании нажатием кнопки 6 (рис 6). При этом загорается светодиод в мигающем режиме. </w:t>
      </w:r>
    </w:p>
    <w:p w:rsidR="006A4C81" w:rsidRPr="006A4C81" w:rsidRDefault="006A4C81" w:rsidP="006A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Выключение подогревателя производится повторным нажатием кнопки или выключением зажигания. Если при включенном зажигании подогреватель не выключен нажатием кнопки, то он автоматически отключается через 10 минут. </w:t>
      </w:r>
    </w:p>
    <w:p w:rsidR="007243CB" w:rsidRPr="00A264C4" w:rsidRDefault="006A4C81" w:rsidP="006A4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8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необходимости подогреватель может быть включен на постоянный режим работы. Для этого необходимо нажать кнопку на блоке управления и удерживать ее в нажатом состоянии не менее 2-х секунд до момента включения светодиода. Отключение подогревателя в этом случае производится повторным нажатием кнопки или выключением зажигания. </w:t>
      </w:r>
      <w:r w:rsidRPr="006A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 Запрещается оставлять подогреватель включенным длительное время при неработающем двигателе.</w:t>
      </w:r>
    </w:p>
    <w:p w:rsidR="00A264C4" w:rsidRPr="00547F2E" w:rsidRDefault="00A264C4" w:rsidP="006A4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79"/>
      </w:tblGrid>
      <w:tr w:rsidR="00A264C4" w:rsidRPr="00A264C4" w:rsidTr="00A264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64C4" w:rsidRPr="00A264C4" w:rsidRDefault="00A264C4" w:rsidP="00436121">
            <w:pPr>
              <w:rPr>
                <w:b/>
                <w:sz w:val="28"/>
                <w:szCs w:val="28"/>
              </w:rPr>
            </w:pPr>
            <w:r w:rsidRPr="00A264C4">
              <w:rPr>
                <w:b/>
                <w:sz w:val="28"/>
                <w:szCs w:val="28"/>
              </w:rPr>
              <w:t>ПОДОГРЕВАТЕЛИ ДИЗЕЛЬНОГО ТОПЛИВА ПРОТОЧНЫЕ</w:t>
            </w:r>
          </w:p>
        </w:tc>
      </w:tr>
    </w:tbl>
    <w:p w:rsidR="00A264C4" w:rsidRDefault="00A264C4" w:rsidP="00A264C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30"/>
        <w:gridCol w:w="6325"/>
      </w:tblGrid>
      <w:tr w:rsidR="00A264C4" w:rsidTr="00A2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64C4" w:rsidRDefault="00A264C4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409825"/>
                  <wp:effectExtent l="19050" t="0" r="0" b="0"/>
                  <wp:docPr id="25" name="Рисунок 25" descr="подогреватели бандаж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одогреватели бандаж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0000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264C4" w:rsidRDefault="00A264C4" w:rsidP="00A264C4">
            <w:pPr>
              <w:jc w:val="both"/>
              <w:rPr>
                <w:sz w:val="24"/>
                <w:szCs w:val="24"/>
              </w:rPr>
            </w:pPr>
            <w:r w:rsidRPr="00A264C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Автомобильные электрические проточные подогреватели серии ПП-200 предназначены для непрерывного маршевого подогрева дизельного топлива в топливной магистрали двигателя перед фильтрами тонкой очистки. Подогреватели модели ПП-201 предназначены для легковых автомобилей с напряжением бортовой сети 12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 xml:space="preserve">, имеющих расход дизельного топлива по магистрали (с учетом </w:t>
            </w:r>
            <w:proofErr w:type="spellStart"/>
            <w:r>
              <w:rPr>
                <w:b/>
                <w:bCs/>
              </w:rPr>
              <w:t>обратки</w:t>
            </w:r>
            <w:proofErr w:type="spellEnd"/>
            <w:r>
              <w:rPr>
                <w:b/>
                <w:bCs/>
              </w:rPr>
              <w:t xml:space="preserve">) до 150 л/ч. Подогреватели ПП-202 предназначены для грузовых автомобилей, автобусов и тракторной техники с напряжением бортовой сети 24 В, имеющих расход дизельного топлива по магистрали до 420 л/ч. </w:t>
            </w:r>
          </w:p>
        </w:tc>
      </w:tr>
    </w:tbl>
    <w:p w:rsidR="00A264C4" w:rsidRDefault="00A264C4" w:rsidP="00A264C4"/>
    <w:p w:rsidR="00A264C4" w:rsidRPr="00A264C4" w:rsidRDefault="00A264C4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Конструктивные особенности и новейшие технологии монтажа нагревательных элементов позволяют автоматически подстраивать температурный режим работы подогревателя в зависимости от расхода топлива и его температуры, что исключает перегрев нагревательных элементов, перегрев топлива, позволяет оптимально расходовать электроэнергию от бортовой сети автомобиля, обеспечивает высокую надежность и долговечность изделия. </w:t>
      </w:r>
    </w:p>
    <w:p w:rsidR="00A264C4" w:rsidRPr="00A264C4" w:rsidRDefault="005D4EA7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EA7">
        <w:rPr>
          <w:rFonts w:ascii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A264C4" w:rsidRPr="00A264C4" w:rsidRDefault="00A264C4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t xml:space="preserve">Конструкция корпуса исключает наличие газовых полостей при протоке топлива через подогреватель. При отключении подачи топлива нагревательные элементы остаются погруженными в топливо. При пуске холодного двигателя включение подогрева происходит с задержкой до 20 </w:t>
      </w:r>
      <w:proofErr w:type="gramStart"/>
      <w:r w:rsidRPr="00A264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6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C4" w:rsidRPr="00A264C4" w:rsidRDefault="005D4EA7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EA7">
        <w:rPr>
          <w:rFonts w:ascii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A264C4" w:rsidRPr="00A264C4" w:rsidRDefault="00A264C4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t xml:space="preserve">Для заполнения нагревательных элементов топливом в случае изначально незаполненной топливной магистрали. Указанные технические особенности полностью исключают возможность образования паров дизельного топлива внутри подогревателя с температурой выше температуры вспышки </w:t>
      </w:r>
    </w:p>
    <w:p w:rsidR="00A264C4" w:rsidRPr="00A264C4" w:rsidRDefault="005D4EA7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EA7">
        <w:rPr>
          <w:rFonts w:ascii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A264C4" w:rsidRPr="00A264C4" w:rsidRDefault="00A264C4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t xml:space="preserve">Электрические схемы блока управления и выводы нагревательных элементов имеют </w:t>
      </w:r>
      <w:proofErr w:type="spellStart"/>
      <w:r w:rsidRPr="00A264C4">
        <w:rPr>
          <w:rFonts w:ascii="Times New Roman" w:hAnsi="Times New Roman" w:cs="Times New Roman"/>
          <w:sz w:val="24"/>
          <w:szCs w:val="24"/>
        </w:rPr>
        <w:t>искробезопасное</w:t>
      </w:r>
      <w:proofErr w:type="spellEnd"/>
      <w:r w:rsidRPr="00A264C4">
        <w:rPr>
          <w:rFonts w:ascii="Times New Roman" w:hAnsi="Times New Roman" w:cs="Times New Roman"/>
          <w:sz w:val="24"/>
          <w:szCs w:val="24"/>
        </w:rPr>
        <w:t xml:space="preserve"> исполнение уровня </w:t>
      </w:r>
      <w:proofErr w:type="spellStart"/>
      <w:r w:rsidRPr="00A264C4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A264C4">
        <w:rPr>
          <w:rFonts w:ascii="Times New Roman" w:hAnsi="Times New Roman" w:cs="Times New Roman"/>
          <w:sz w:val="24"/>
          <w:szCs w:val="24"/>
        </w:rPr>
        <w:t xml:space="preserve"> в соответствии с ГОСТ 22782.5 </w:t>
      </w:r>
    </w:p>
    <w:p w:rsidR="00A264C4" w:rsidRPr="00A264C4" w:rsidRDefault="005D4EA7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EA7">
        <w:rPr>
          <w:rFonts w:ascii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A264C4" w:rsidRPr="00A264C4" w:rsidRDefault="00A264C4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t xml:space="preserve">Минимальные габаритные размеры, небольшой вес и наличие специального кронштейна позволяют без проблем монтировать подогреватель в двигательном отсеке автомобиля как можно ближе к фильтру тонкой очистки топлива. </w:t>
      </w:r>
    </w:p>
    <w:p w:rsidR="00A264C4" w:rsidRPr="00A264C4" w:rsidRDefault="005D4EA7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EA7">
        <w:rPr>
          <w:rFonts w:ascii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A264C4" w:rsidRPr="00A264C4" w:rsidRDefault="00A264C4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t>Подогреватель имеет климатическое исполнение ХЛ</w:t>
      </w:r>
      <w:proofErr w:type="gramStart"/>
      <w:r w:rsidRPr="00A264C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264C4">
        <w:rPr>
          <w:rFonts w:ascii="Times New Roman" w:hAnsi="Times New Roman" w:cs="Times New Roman"/>
          <w:sz w:val="24"/>
          <w:szCs w:val="24"/>
        </w:rPr>
        <w:t xml:space="preserve"> по ГОСТ 15150. </w:t>
      </w:r>
    </w:p>
    <w:p w:rsidR="00A264C4" w:rsidRPr="00A264C4" w:rsidRDefault="005D4EA7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EA7">
        <w:rPr>
          <w:rFonts w:ascii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A264C4" w:rsidRPr="00A264C4" w:rsidRDefault="00A264C4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t xml:space="preserve">Степень защиты оболочки блока управления от проникания пыли и воды соответствует IP55 по ГОСТ 14254. </w:t>
      </w:r>
    </w:p>
    <w:p w:rsidR="00A264C4" w:rsidRPr="00A264C4" w:rsidRDefault="005D4EA7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EA7">
        <w:rPr>
          <w:rFonts w:ascii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A264C4" w:rsidRPr="00A264C4" w:rsidRDefault="00A264C4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t xml:space="preserve">Подогреватель сохраняет работоспособность при изменении напряжения питания в пределах 85-125 % от номинального напряжения. </w:t>
      </w:r>
    </w:p>
    <w:p w:rsidR="00A264C4" w:rsidRPr="00A264C4" w:rsidRDefault="005D4EA7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EA7">
        <w:rPr>
          <w:rFonts w:ascii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A264C4" w:rsidRPr="00A264C4" w:rsidRDefault="00A264C4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t xml:space="preserve">Срок службы подогревателя не менее 5 лет, средняя наработка на отказ не менее 3000 ч. </w:t>
      </w:r>
    </w:p>
    <w:p w:rsidR="00A264C4" w:rsidRPr="00A264C4" w:rsidRDefault="005D4EA7" w:rsidP="00A26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EA7">
        <w:rPr>
          <w:rFonts w:ascii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A264C4" w:rsidRPr="00A264C4" w:rsidRDefault="00A264C4" w:rsidP="00A264C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264C4">
        <w:rPr>
          <w:rFonts w:ascii="Times New Roman" w:hAnsi="Times New Roman" w:cs="Times New Roman"/>
          <w:sz w:val="24"/>
          <w:szCs w:val="24"/>
        </w:rPr>
        <w:t xml:space="preserve">Подогреватели монтируются в разрез </w:t>
      </w:r>
      <w:proofErr w:type="gramStart"/>
      <w:r w:rsidRPr="00A264C4">
        <w:rPr>
          <w:rFonts w:ascii="Times New Roman" w:hAnsi="Times New Roman" w:cs="Times New Roman"/>
          <w:sz w:val="24"/>
          <w:szCs w:val="24"/>
        </w:rPr>
        <w:t>штатного</w:t>
      </w:r>
      <w:proofErr w:type="gramEnd"/>
      <w:r w:rsidRPr="00A2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C4">
        <w:rPr>
          <w:rFonts w:ascii="Times New Roman" w:hAnsi="Times New Roman" w:cs="Times New Roman"/>
          <w:sz w:val="24"/>
          <w:szCs w:val="24"/>
        </w:rPr>
        <w:t>топливопровода</w:t>
      </w:r>
      <w:proofErr w:type="spellEnd"/>
      <w:r w:rsidRPr="00A264C4">
        <w:rPr>
          <w:rFonts w:ascii="Times New Roman" w:hAnsi="Times New Roman" w:cs="Times New Roman"/>
          <w:sz w:val="24"/>
          <w:szCs w:val="24"/>
        </w:rPr>
        <w:t xml:space="preserve"> перед фильтрами тонкой очистки. Подогреватели серии ПП-200 имеют электронный блок автоматического автономного управления подогревом. Блок управления начинает работать при пуске двигателя, постоянно контролирует температуру топлива и </w:t>
      </w:r>
      <w:proofErr w:type="gramStart"/>
      <w:r w:rsidRPr="00A264C4">
        <w:rPr>
          <w:rFonts w:ascii="Times New Roman" w:hAnsi="Times New Roman" w:cs="Times New Roman"/>
          <w:sz w:val="24"/>
          <w:szCs w:val="24"/>
        </w:rPr>
        <w:t xml:space="preserve">включает его подогрев при </w:t>
      </w:r>
      <w:r w:rsidRPr="00A264C4">
        <w:rPr>
          <w:rFonts w:ascii="Times New Roman" w:hAnsi="Times New Roman" w:cs="Times New Roman"/>
          <w:sz w:val="24"/>
          <w:szCs w:val="24"/>
        </w:rPr>
        <w:lastRenderedPageBreak/>
        <w:t>температуре последнего на входе в подогреватель ниже +5°С. При температуре топлива на входе в подогреватель выше +5 °С подогрев отключается</w:t>
      </w:r>
      <w:proofErr w:type="gramEnd"/>
      <w:r w:rsidRPr="00A264C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759"/>
        <w:gridCol w:w="2269"/>
        <w:gridCol w:w="2269"/>
        <w:gridCol w:w="37"/>
        <w:gridCol w:w="37"/>
      </w:tblGrid>
      <w:tr w:rsidR="00A264C4" w:rsidRPr="00A264C4" w:rsidTr="00A264C4"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  <w:b/>
                <w:bCs/>
              </w:rPr>
              <w:t>Основные технические характеристики подогревателей проточных</w:t>
            </w:r>
            <w:r w:rsidRPr="00A264C4">
              <w:rPr>
                <w:rFonts w:ascii="Times New Roman" w:hAnsi="Times New Roman" w:cs="Times New Roman"/>
                <w:b/>
                <w:bCs/>
              </w:rPr>
              <w:br/>
              <w:t xml:space="preserve">НОМАКОН™ ПП-101 (102), ПП-201 (202) </w:t>
            </w:r>
            <w:proofErr w:type="gramStart"/>
            <w:r w:rsidRPr="00A264C4">
              <w:rPr>
                <w:rFonts w:ascii="Times New Roman" w:hAnsi="Times New Roman" w:cs="Times New Roman"/>
                <w:b/>
                <w:bCs/>
              </w:rPr>
              <w:t>ТУ РБ</w:t>
            </w:r>
            <w:proofErr w:type="gramEnd"/>
            <w:r w:rsidRPr="00A264C4">
              <w:rPr>
                <w:rFonts w:ascii="Times New Roman" w:hAnsi="Times New Roman" w:cs="Times New Roman"/>
                <w:b/>
                <w:bCs/>
              </w:rPr>
              <w:t xml:space="preserve"> 100009933.008-2002</w:t>
            </w:r>
          </w:p>
        </w:tc>
      </w:tr>
      <w:tr w:rsidR="00A264C4" w:rsidRPr="00A264C4" w:rsidTr="00A264C4">
        <w:tc>
          <w:tcPr>
            <w:tcW w:w="0" w:type="auto"/>
            <w:vMerge w:val="restar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Модель</w:t>
            </w:r>
          </w:p>
        </w:tc>
      </w:tr>
      <w:tr w:rsidR="00A264C4" w:rsidRPr="00A264C4" w:rsidTr="00A264C4">
        <w:tc>
          <w:tcPr>
            <w:tcW w:w="0" w:type="auto"/>
            <w:vMerge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ПП-201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ПП-202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 xml:space="preserve">Напряжение питания постоянного тока, </w:t>
            </w:r>
            <w:proofErr w:type="gramStart"/>
            <w:r w:rsidRPr="00A264C4">
              <w:rPr>
                <w:rFonts w:ascii="Times New Roman" w:hAnsi="Times New Roman" w:cs="Times New Roman"/>
              </w:rPr>
              <w:t>В</w:t>
            </w:r>
            <w:proofErr w:type="gramEnd"/>
            <w:r w:rsidRPr="00A26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Номинальное входное электрическое сопротивление, 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0,55-0,70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1,5-2,0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 xml:space="preserve">Номинальная электрическая мощность, Вт, не менее, при температуре дизтоплива </w:t>
            </w:r>
            <w:r w:rsidRPr="00A264C4">
              <w:rPr>
                <w:rFonts w:ascii="Times New Roman" w:hAnsi="Times New Roman" w:cs="Times New Roman"/>
              </w:rPr>
              <w:br/>
              <w:t>-20</w:t>
            </w:r>
            <w:proofErr w:type="gramStart"/>
            <w:r w:rsidRPr="00A264C4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A264C4">
              <w:rPr>
                <w:rFonts w:ascii="Times New Roman" w:hAnsi="Times New Roman" w:cs="Times New Roman"/>
              </w:rPr>
              <w:br/>
              <w:t>+5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br/>
            </w:r>
            <w:r w:rsidRPr="00A264C4">
              <w:rPr>
                <w:rFonts w:ascii="Times New Roman" w:hAnsi="Times New Roman" w:cs="Times New Roman"/>
              </w:rPr>
              <w:br/>
              <w:t>220</w:t>
            </w:r>
            <w:r w:rsidRPr="00A264C4">
              <w:rPr>
                <w:rFonts w:ascii="Times New Roman" w:hAnsi="Times New Roman" w:cs="Times New Roman"/>
              </w:rPr>
              <w:br/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br/>
            </w:r>
            <w:r w:rsidRPr="00A264C4">
              <w:rPr>
                <w:rFonts w:ascii="Times New Roman" w:hAnsi="Times New Roman" w:cs="Times New Roman"/>
              </w:rPr>
              <w:br/>
              <w:t>350</w:t>
            </w:r>
            <w:r w:rsidRPr="00A264C4">
              <w:rPr>
                <w:rFonts w:ascii="Times New Roman" w:hAnsi="Times New Roman" w:cs="Times New Roman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 xml:space="preserve">Максимальный расход дизельного топлива через подогреватель, </w:t>
            </w:r>
            <w:proofErr w:type="gramStart"/>
            <w:r w:rsidRPr="00A264C4">
              <w:rPr>
                <w:rFonts w:ascii="Times New Roman" w:hAnsi="Times New Roman" w:cs="Times New Roman"/>
              </w:rPr>
              <w:t>л</w:t>
            </w:r>
            <w:proofErr w:type="gramEnd"/>
            <w:r w:rsidRPr="00A264C4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Максимальная температура нагревательного элемента, °</w:t>
            </w:r>
            <w:proofErr w:type="gramStart"/>
            <w:r w:rsidRPr="00A264C4">
              <w:rPr>
                <w:rFonts w:ascii="Times New Roman" w:hAnsi="Times New Roman" w:cs="Times New Roman"/>
              </w:rPr>
              <w:t>С</w:t>
            </w:r>
            <w:proofErr w:type="gramEnd"/>
            <w:r w:rsidRPr="00A264C4">
              <w:rPr>
                <w:rFonts w:ascii="Times New Roman" w:hAnsi="Times New Roman" w:cs="Times New Roman"/>
              </w:rPr>
              <w:t>, не более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130</w:t>
            </w: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Диапазон рабочих температур при эксплуатации, климатическое исполнение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от -40 до +45</w:t>
            </w:r>
            <w:proofErr w:type="gramStart"/>
            <w:r w:rsidRPr="00A264C4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A264C4">
              <w:rPr>
                <w:rFonts w:ascii="Times New Roman" w:hAnsi="Times New Roman" w:cs="Times New Roman"/>
              </w:rPr>
              <w:t>, ХЛ2</w:t>
            </w: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 xml:space="preserve">Диаметр штуцеров для забора и отвода дизтоплива, </w:t>
            </w:r>
            <w:proofErr w:type="gramStart"/>
            <w:r w:rsidRPr="00A264C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 xml:space="preserve">Размеры (габаритные - длина </w:t>
            </w:r>
            <w:proofErr w:type="spellStart"/>
            <w:r w:rsidRPr="00A264C4">
              <w:rPr>
                <w:rFonts w:ascii="Times New Roman" w:hAnsi="Times New Roman" w:cs="Times New Roman"/>
              </w:rPr>
              <w:t>х</w:t>
            </w:r>
            <w:proofErr w:type="spellEnd"/>
            <w:r w:rsidRPr="00A264C4">
              <w:rPr>
                <w:rFonts w:ascii="Times New Roman" w:hAnsi="Times New Roman" w:cs="Times New Roman"/>
              </w:rPr>
              <w:t xml:space="preserve"> ширина </w:t>
            </w:r>
            <w:proofErr w:type="spellStart"/>
            <w:r w:rsidRPr="00A264C4">
              <w:rPr>
                <w:rFonts w:ascii="Times New Roman" w:hAnsi="Times New Roman" w:cs="Times New Roman"/>
              </w:rPr>
              <w:t>х</w:t>
            </w:r>
            <w:proofErr w:type="spellEnd"/>
            <w:r w:rsidRPr="00A264C4">
              <w:rPr>
                <w:rFonts w:ascii="Times New Roman" w:hAnsi="Times New Roman" w:cs="Times New Roman"/>
              </w:rPr>
              <w:t xml:space="preserve"> высота), </w:t>
            </w:r>
            <w:proofErr w:type="gramStart"/>
            <w:r w:rsidRPr="00A264C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100х52х110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114х52х110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 xml:space="preserve">Масса в снаряженном состоянии, </w:t>
            </w:r>
            <w:proofErr w:type="gramStart"/>
            <w:r w:rsidRPr="00A264C4">
              <w:rPr>
                <w:rFonts w:ascii="Times New Roman" w:hAnsi="Times New Roman" w:cs="Times New Roman"/>
              </w:rPr>
              <w:t>кг</w:t>
            </w:r>
            <w:proofErr w:type="gramEnd"/>
            <w:r w:rsidRPr="00A264C4">
              <w:rPr>
                <w:rFonts w:ascii="Times New Roman" w:hAnsi="Times New Roman" w:cs="Times New Roman"/>
              </w:rPr>
              <w:t>, не более</w:t>
            </w:r>
            <w:r w:rsidRPr="00A264C4">
              <w:rPr>
                <w:rFonts w:ascii="Times New Roman" w:hAnsi="Times New Roman" w:cs="Times New Roman"/>
              </w:rPr>
              <w:br/>
              <w:t>- без заполнения топливом</w:t>
            </w:r>
            <w:r w:rsidRPr="00A264C4">
              <w:rPr>
                <w:rFonts w:ascii="Times New Roman" w:hAnsi="Times New Roman" w:cs="Times New Roman"/>
              </w:rPr>
              <w:br/>
              <w:t>- с заполнением топливом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br/>
            </w:r>
            <w:r w:rsidRPr="00A264C4">
              <w:rPr>
                <w:rFonts w:ascii="Times New Roman" w:hAnsi="Times New Roman" w:cs="Times New Roman"/>
              </w:rPr>
              <w:br/>
              <w:t>0,250</w:t>
            </w:r>
            <w:r w:rsidRPr="00A264C4">
              <w:rPr>
                <w:rFonts w:ascii="Times New Roman" w:hAnsi="Times New Roman" w:cs="Times New Roman"/>
              </w:rPr>
              <w:br/>
              <w:t>0,280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br/>
            </w:r>
            <w:r w:rsidRPr="00A264C4">
              <w:rPr>
                <w:rFonts w:ascii="Times New Roman" w:hAnsi="Times New Roman" w:cs="Times New Roman"/>
              </w:rPr>
              <w:br/>
              <w:t>0,270</w:t>
            </w:r>
            <w:r w:rsidRPr="00A264C4">
              <w:rPr>
                <w:rFonts w:ascii="Times New Roman" w:hAnsi="Times New Roman" w:cs="Times New Roman"/>
              </w:rPr>
              <w:br/>
              <w:t>0,310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Управление подогревом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Автоматическое автономное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C4" w:rsidRPr="00A264C4" w:rsidTr="00A264C4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64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264C4" w:rsidRPr="00A264C4" w:rsidRDefault="00A264C4" w:rsidP="00A264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64C4">
              <w:rPr>
                <w:rFonts w:ascii="Times New Roman" w:hAnsi="Times New Roman" w:cs="Times New Roman"/>
              </w:rPr>
              <w:t>Кратковременный</w:t>
            </w:r>
            <w:proofErr w:type="gramEnd"/>
            <w:r w:rsidRPr="00A264C4">
              <w:rPr>
                <w:rFonts w:ascii="Times New Roman" w:hAnsi="Times New Roman" w:cs="Times New Roman"/>
              </w:rPr>
              <w:t xml:space="preserve"> 5-10 мин от аккумулятора, длительный от генератора </w:t>
            </w:r>
          </w:p>
        </w:tc>
      </w:tr>
    </w:tbl>
    <w:p w:rsidR="00A264C4" w:rsidRPr="00547F2E" w:rsidRDefault="00A264C4" w:rsidP="00A264C4">
      <w:pPr>
        <w:spacing w:after="240" w:line="240" w:lineRule="auto"/>
      </w:pPr>
      <w:r w:rsidRPr="00A264C4">
        <w:rPr>
          <w:rFonts w:ascii="Times New Roman" w:hAnsi="Times New Roman" w:cs="Times New Roman"/>
        </w:rPr>
        <w:br/>
      </w:r>
      <w:r>
        <w:br/>
      </w:r>
      <w:r>
        <w:rPr>
          <w:b/>
          <w:bCs/>
        </w:rPr>
        <w:t>В комплект поставки входят:</w:t>
      </w:r>
      <w:r>
        <w:br/>
        <w:t xml:space="preserve">подогреватель в упаковке, кронштейн, кабель и электромонтажный комплект для подключения к электросети автомобиля, паспорт, инструкция по монтажу и эксплуатации. </w:t>
      </w:r>
      <w:r>
        <w:br/>
      </w:r>
    </w:p>
    <w:p w:rsidR="00A264C4" w:rsidRPr="00547F2E" w:rsidRDefault="00A264C4" w:rsidP="00A264C4">
      <w:pPr>
        <w:spacing w:after="240" w:line="240" w:lineRule="auto"/>
      </w:pPr>
    </w:p>
    <w:p w:rsidR="00A264C4" w:rsidRPr="00547F2E" w:rsidRDefault="00A264C4" w:rsidP="00A264C4">
      <w:pPr>
        <w:spacing w:after="240" w:line="240" w:lineRule="auto"/>
      </w:pPr>
    </w:p>
    <w:p w:rsidR="00A264C4" w:rsidRPr="00547F2E" w:rsidRDefault="00A264C4" w:rsidP="00A264C4">
      <w:pPr>
        <w:spacing w:after="240" w:line="240" w:lineRule="auto"/>
      </w:pPr>
    </w:p>
    <w:p w:rsidR="00A264C4" w:rsidRPr="00547F2E" w:rsidRDefault="00A264C4" w:rsidP="00A264C4">
      <w:pPr>
        <w:spacing w:after="240" w:line="240" w:lineRule="auto"/>
      </w:pPr>
    </w:p>
    <w:p w:rsidR="00A264C4" w:rsidRDefault="005D4EA7" w:rsidP="00A264C4">
      <w:pPr>
        <w:spacing w:after="0"/>
      </w:pPr>
      <w:r>
        <w:lastRenderedPageBreak/>
        <w:pict>
          <v:rect id="_x0000_i1049" style="width:0;height:1.5pt" o:hralign="center" o:hrstd="t" o:hr="t" fillcolor="#a0a0a0" stroked="f"/>
        </w:pict>
      </w:r>
    </w:p>
    <w:p w:rsidR="00A264C4" w:rsidRDefault="00A264C4" w:rsidP="00A264C4">
      <w:r>
        <w:rPr>
          <w:rStyle w:val="texttitle"/>
        </w:rPr>
        <w:t>МОНТАЖ И ЭКСПЛУАТАЦИЯ</w:t>
      </w:r>
    </w:p>
    <w:p w:rsidR="00A264C4" w:rsidRDefault="005D4EA7" w:rsidP="00A264C4">
      <w:r>
        <w:pict>
          <v:rect id="_x0000_i1050" style="width:0;height:1.5pt" o:hralign="center" o:hrstd="t" o:hr="t" fillcolor="#a0a0a0" stroked="f"/>
        </w:pict>
      </w:r>
    </w:p>
    <w:p w:rsidR="00A264C4" w:rsidRDefault="00A264C4" w:rsidP="00A264C4">
      <w:pPr>
        <w:spacing w:after="240"/>
      </w:pPr>
      <w:r>
        <w:rPr>
          <w:noProof/>
          <w:lang w:eastAsia="ru-RU"/>
        </w:rPr>
        <w:drawing>
          <wp:inline distT="0" distB="0" distL="0" distR="0">
            <wp:extent cx="5715000" cy="4048125"/>
            <wp:effectExtent l="19050" t="0" r="0" b="0"/>
            <wp:docPr id="41" name="Рисунок 41" descr="монтаж проточ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онтаж проточ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  <w:i/>
          <w:iCs/>
        </w:rPr>
        <w:t>Обозначения:</w:t>
      </w:r>
      <w:r>
        <w:rPr>
          <w:i/>
          <w:iCs/>
        </w:rPr>
        <w:br/>
        <w:t>1. Подогреватель</w:t>
      </w:r>
      <w:r>
        <w:rPr>
          <w:i/>
          <w:iCs/>
        </w:rPr>
        <w:br/>
        <w:t>2. Кронштейн</w:t>
      </w:r>
      <w:r>
        <w:rPr>
          <w:i/>
          <w:iCs/>
        </w:rPr>
        <w:br/>
        <w:t>3. Винт М5</w:t>
      </w:r>
      <w:r>
        <w:rPr>
          <w:i/>
          <w:iCs/>
        </w:rPr>
        <w:br/>
        <w:t>4. Пружинная шайба</w:t>
      </w:r>
      <w:r>
        <w:rPr>
          <w:i/>
          <w:iCs/>
        </w:rPr>
        <w:br/>
        <w:t>5. Хомут</w:t>
      </w:r>
      <w:r>
        <w:rPr>
          <w:i/>
          <w:iCs/>
        </w:rPr>
        <w:br/>
        <w:t>6. Разъем</w:t>
      </w:r>
      <w:r>
        <w:rPr>
          <w:i/>
          <w:iCs/>
        </w:rPr>
        <w:br/>
        <w:t xml:space="preserve">7. Разъем </w:t>
      </w:r>
      <w:r>
        <w:br/>
      </w:r>
      <w:r>
        <w:br/>
      </w:r>
      <w:r>
        <w:rPr>
          <w:rStyle w:val="red"/>
        </w:rPr>
        <w:t>Внимание! Работы по монтажу подогревателя настоятельно рекомендуется производить в сервисных центрах или на СТО, имеющих специалистов по установке электрооборудования!</w:t>
      </w:r>
    </w:p>
    <w:p w:rsidR="00A264C4" w:rsidRDefault="00A264C4" w:rsidP="00A264C4">
      <w:pPr>
        <w:spacing w:after="0"/>
      </w:pPr>
      <w:r>
        <w:rPr>
          <w:rFonts w:hAnsi="Symbol"/>
        </w:rPr>
        <w:t></w:t>
      </w:r>
      <w:r>
        <w:t xml:space="preserve">  Подключение подогревателя к бортовой сети производится согласно электрической схеме (</w:t>
      </w:r>
      <w:proofErr w:type="gramStart"/>
      <w:r>
        <w:t>см</w:t>
      </w:r>
      <w:proofErr w:type="gramEnd"/>
      <w:r>
        <w:t xml:space="preserve">. рис. 1) </w:t>
      </w:r>
    </w:p>
    <w:p w:rsidR="00A264C4" w:rsidRDefault="00A264C4" w:rsidP="00A264C4">
      <w:r>
        <w:rPr>
          <w:rFonts w:hAnsi="Symbol"/>
        </w:rPr>
        <w:t></w:t>
      </w:r>
      <w:r>
        <w:t xml:space="preserve">  Подогреватель устанавливается в разрез </w:t>
      </w:r>
      <w:proofErr w:type="spellStart"/>
      <w:r>
        <w:t>топливопровода</w:t>
      </w:r>
      <w:proofErr w:type="spellEnd"/>
      <w:r>
        <w:t xml:space="preserve"> перед фильтром тонкой очистки. Ввод и вывод топлива обозначен на штуцерах подогревателя в виде стрелок с соответствующим направлением. </w:t>
      </w:r>
    </w:p>
    <w:p w:rsidR="00A264C4" w:rsidRDefault="00A264C4" w:rsidP="00A264C4">
      <w:r>
        <w:rPr>
          <w:rFonts w:hAnsi="Symbol"/>
        </w:rPr>
        <w:t></w:t>
      </w:r>
      <w:r>
        <w:t xml:space="preserve">  Рабочее положение подогревателя – вертикальное. Подогреватель крепится в моторном отсеке за кронштейн двумя винтами М5 ГОСТ 1491-80 с пружинными шайбами ГОСТ 6402-70. Допускаемое отклонение корпуса подогревателя от вертикали не должно превышать 5-10°.</w:t>
      </w:r>
    </w:p>
    <w:p w:rsidR="00547F2E" w:rsidRDefault="00547F2E" w:rsidP="00A264C4"/>
    <w:p w:rsidR="00547F2E" w:rsidRPr="00547F2E" w:rsidRDefault="00547F2E" w:rsidP="00547F2E">
      <w:pPr>
        <w:jc w:val="center"/>
        <w:rPr>
          <w:b/>
          <w:sz w:val="40"/>
          <w:szCs w:val="40"/>
        </w:rPr>
      </w:pPr>
      <w:r w:rsidRPr="00547F2E">
        <w:rPr>
          <w:b/>
          <w:sz w:val="40"/>
          <w:szCs w:val="40"/>
        </w:rPr>
        <w:lastRenderedPageBreak/>
        <w:t>Подогреватели дисковые серии ПД-200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4855"/>
      </w:tblGrid>
      <w:tr w:rsidR="00547F2E" w:rsidTr="00547F2E">
        <w:trPr>
          <w:tblCellSpacing w:w="0" w:type="dxa"/>
        </w:trPr>
        <w:tc>
          <w:tcPr>
            <w:tcW w:w="4500" w:type="dxa"/>
            <w:vAlign w:val="center"/>
            <w:hideMark/>
          </w:tcPr>
          <w:p w:rsidR="00547F2E" w:rsidRDefault="00547F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409825"/>
                  <wp:effectExtent l="19050" t="0" r="0" b="0"/>
                  <wp:docPr id="1" name="Рисунок 25" descr="http://www.nomacon.by/new/auto/images/auto_p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nomacon.by/new/auto/images/auto_p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0000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47F2E" w:rsidRDefault="005D4EA7" w:rsidP="00547F2E">
            <w:pPr>
              <w:jc w:val="center"/>
              <w:rPr>
                <w:b/>
                <w:bCs/>
              </w:rPr>
            </w:pPr>
            <w:hyperlink r:id="rId24" w:anchor="th" w:history="1">
              <w:r w:rsidR="00547F2E">
                <w:rPr>
                  <w:rStyle w:val="a3"/>
                </w:rPr>
                <w:t>Технические характеристики</w:t>
              </w:r>
            </w:hyperlink>
            <w:r w:rsidR="00547F2E">
              <w:br/>
            </w:r>
          </w:p>
          <w:p w:rsidR="00547F2E" w:rsidRDefault="00547F2E" w:rsidP="00547F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НОМАКОН™ ПД-200 с </w:t>
            </w:r>
            <w:proofErr w:type="spellStart"/>
            <w:r>
              <w:rPr>
                <w:b/>
                <w:bCs/>
              </w:rPr>
              <w:t>позисторными</w:t>
            </w:r>
            <w:proofErr w:type="spellEnd"/>
            <w:r>
              <w:rPr>
                <w:b/>
                <w:bCs/>
              </w:rPr>
              <w:t xml:space="preserve"> нагревательными элементами предназначены для предпускового и маршевого подогрева фильтра тонкой очистки дизельного топлива, выполненного в металлическом корпусе с резьбовым соединением, при температурах окружающей среды от минус 40 до плюс 5</w:t>
            </w:r>
            <w:proofErr w:type="gramStart"/>
            <w:r>
              <w:rPr>
                <w:b/>
                <w:bCs/>
              </w:rPr>
              <w:t>°С</w:t>
            </w:r>
            <w:proofErr w:type="gramEnd"/>
            <w:r>
              <w:rPr>
                <w:b/>
                <w:bCs/>
              </w:rPr>
              <w:t xml:space="preserve"> с целью обеспечения пропускной способности фильтра за счет снижения вязкости подогретого дизельного топлива и растворения образовавшихся в нем при отрицательных температурах нефтяных парафинов.</w:t>
            </w:r>
            <w:r>
              <w:t xml:space="preserve"> </w:t>
            </w:r>
          </w:p>
        </w:tc>
      </w:tr>
    </w:tbl>
    <w:p w:rsidR="00547F2E" w:rsidRDefault="00547F2E" w:rsidP="00547F2E">
      <w:pPr>
        <w:spacing w:after="240"/>
      </w:pPr>
      <w:r>
        <w:br/>
        <w:t xml:space="preserve">Подогреватели применяются для подогрева автомобильного дизельного топлива по ГОСТ 305, </w:t>
      </w:r>
      <w:r>
        <w:br/>
        <w:t xml:space="preserve">ГОСТ </w:t>
      </w:r>
      <w:proofErr w:type="gramStart"/>
      <w:r>
        <w:t>Р</w:t>
      </w:r>
      <w:proofErr w:type="gramEnd"/>
      <w:r>
        <w:t xml:space="preserve"> 52368, СТБ 1658, а также дизельного топлива, выпускаемого по другим ТНПА. </w:t>
      </w:r>
      <w:r>
        <w:br/>
      </w:r>
      <w:r>
        <w:br/>
        <w:t xml:space="preserve">Подогреватели серии НОМАКОН™ ПД-200 устанавливаются между посадочной головкой двигателя и корпусом топливного фильтра и подключаются к бортовой электросети автомобиля. В случае ручного управления выключатель с индикацией устанавливается в кабине водителя. В комплекте поставки предусмотрен также вариант ручного управления с применением электронного таймера отключения подогрева. </w:t>
      </w:r>
      <w:r>
        <w:br/>
      </w:r>
      <w:r>
        <w:br/>
        <w:t>Подогреватели марки ПД-201 и ПД-202 имеют стандартный монтажный диаметр под головку двигателя и корпус фильтра равный 70 мм (диаметр корпуса фильтра 78-85 мм) с резьбой на металлическом корпусе фильтра М16х1,5 мм. Таким образом, возможна эффективная эксплуатация подогревателей на любом типе дизельного двигателя автомобиля, имеющего соответствующий размер посадочной головки под топливный фильтр и напряжение бортовой сети 12</w:t>
      </w:r>
      <w:proofErr w:type="gramStart"/>
      <w:r>
        <w:t xml:space="preserve"> В</w:t>
      </w:r>
      <w:proofErr w:type="gramEnd"/>
      <w:r>
        <w:t xml:space="preserve"> (модель ПД-201) и 24 В (модель ПД-202).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66"/>
        <w:gridCol w:w="2606"/>
        <w:gridCol w:w="2517"/>
        <w:gridCol w:w="91"/>
        <w:gridCol w:w="91"/>
      </w:tblGrid>
      <w:tr w:rsidR="00547F2E" w:rsidTr="00547F2E"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547F2E" w:rsidRDefault="00547F2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Основные технические характеристики подогревателей </w:t>
            </w:r>
            <w:r>
              <w:rPr>
                <w:b/>
                <w:bCs/>
              </w:rPr>
              <w:br/>
              <w:t xml:space="preserve">НОМАКОН™ ПД-201, ПД-202 </w:t>
            </w:r>
            <w:proofErr w:type="gramStart"/>
            <w:r>
              <w:rPr>
                <w:b/>
                <w:bCs/>
              </w:rPr>
              <w:t>ТУ РБ</w:t>
            </w:r>
            <w:proofErr w:type="gramEnd"/>
            <w:r>
              <w:rPr>
                <w:b/>
                <w:bCs/>
              </w:rPr>
              <w:t xml:space="preserve"> 100009933.014-2011</w:t>
            </w:r>
          </w:p>
        </w:tc>
      </w:tr>
      <w:tr w:rsidR="00547F2E" w:rsidTr="00547F2E">
        <w:tc>
          <w:tcPr>
            <w:tcW w:w="0" w:type="auto"/>
            <w:vMerge w:val="restar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Модель</w:t>
            </w:r>
          </w:p>
        </w:tc>
      </w:tr>
      <w:tr w:rsidR="00547F2E" w:rsidTr="00547F2E">
        <w:trPr>
          <w:trHeight w:val="73"/>
        </w:trPr>
        <w:tc>
          <w:tcPr>
            <w:tcW w:w="0" w:type="auto"/>
            <w:vMerge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ПД-201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ПД-202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</w:p>
        </w:tc>
      </w:tr>
      <w:tr w:rsidR="00547F2E" w:rsidTr="00547F2E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 xml:space="preserve">Диаметр посадочной головки фильтра (монтажный диаметр), </w:t>
            </w:r>
            <w:proofErr w:type="gramStart"/>
            <w:r w:rsidRPr="00547F2E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70</w:t>
            </w:r>
          </w:p>
        </w:tc>
      </w:tr>
      <w:tr w:rsidR="00547F2E" w:rsidTr="00547F2E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 xml:space="preserve">Диаметр кольцевой прокладки (наружный </w:t>
            </w:r>
            <w:proofErr w:type="spellStart"/>
            <w:r w:rsidRPr="00547F2E">
              <w:rPr>
                <w:sz w:val="20"/>
                <w:szCs w:val="20"/>
              </w:rPr>
              <w:t>х</w:t>
            </w:r>
            <w:proofErr w:type="spellEnd"/>
            <w:r w:rsidRPr="00547F2E">
              <w:rPr>
                <w:sz w:val="20"/>
                <w:szCs w:val="20"/>
              </w:rPr>
              <w:t xml:space="preserve"> внутренний), </w:t>
            </w:r>
            <w:proofErr w:type="gramStart"/>
            <w:r w:rsidRPr="00547F2E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72х62</w:t>
            </w:r>
          </w:p>
        </w:tc>
      </w:tr>
      <w:tr w:rsidR="00547F2E" w:rsidTr="00547F2E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lastRenderedPageBreak/>
              <w:t xml:space="preserve">Диаметр центрального резьбового отверстия фильтра, </w:t>
            </w:r>
            <w:proofErr w:type="gramStart"/>
            <w:r w:rsidRPr="00547F2E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16х1,5</w:t>
            </w:r>
          </w:p>
        </w:tc>
      </w:tr>
      <w:tr w:rsidR="00547F2E" w:rsidTr="00547F2E"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 xml:space="preserve">Напряжение питания постоянного тока, </w:t>
            </w:r>
            <w:proofErr w:type="gramStart"/>
            <w:r w:rsidRPr="00547F2E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</w:p>
        </w:tc>
      </w:tr>
      <w:tr w:rsidR="00547F2E" w:rsidTr="00547F2E"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 xml:space="preserve">Номинальная электрическая мощность, </w:t>
            </w:r>
            <w:proofErr w:type="gramStart"/>
            <w:r w:rsidRPr="00547F2E">
              <w:rPr>
                <w:sz w:val="20"/>
                <w:szCs w:val="20"/>
              </w:rPr>
              <w:t>Вт</w:t>
            </w:r>
            <w:proofErr w:type="gramEnd"/>
            <w:r w:rsidRPr="00547F2E">
              <w:rPr>
                <w:sz w:val="20"/>
                <w:szCs w:val="20"/>
              </w:rPr>
              <w:br/>
              <w:t>- предпусковой подогрев (средняя)</w:t>
            </w:r>
            <w:r w:rsidRPr="00547F2E">
              <w:rPr>
                <w:sz w:val="20"/>
                <w:szCs w:val="20"/>
              </w:rPr>
              <w:br/>
              <w:t>- маршевый подогрев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br/>
              <w:t>110</w:t>
            </w:r>
            <w:r w:rsidRPr="00547F2E">
              <w:rPr>
                <w:sz w:val="20"/>
                <w:szCs w:val="20"/>
              </w:rPr>
              <w:br/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br/>
              <w:t>120</w:t>
            </w:r>
            <w:r w:rsidRPr="00547F2E">
              <w:rPr>
                <w:sz w:val="20"/>
                <w:szCs w:val="20"/>
              </w:rPr>
              <w:br/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</w:p>
        </w:tc>
      </w:tr>
      <w:tr w:rsidR="00547F2E" w:rsidTr="00547F2E"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Максимальная температура нагревательного элемента, °</w:t>
            </w:r>
            <w:proofErr w:type="gramStart"/>
            <w:r w:rsidRPr="00547F2E">
              <w:rPr>
                <w:sz w:val="20"/>
                <w:szCs w:val="20"/>
              </w:rPr>
              <w:t>С</w:t>
            </w:r>
            <w:proofErr w:type="gramEnd"/>
            <w:r w:rsidRPr="00547F2E">
              <w:rPr>
                <w:sz w:val="20"/>
                <w:szCs w:val="20"/>
              </w:rPr>
              <w:t>, не более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130</w:t>
            </w:r>
          </w:p>
        </w:tc>
      </w:tr>
      <w:tr w:rsidR="00547F2E" w:rsidTr="00547F2E"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Рабочая температура, климатическое исполнение по ГОСТ 15150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От минус 40 до плюс 45</w:t>
            </w:r>
            <w:proofErr w:type="gramStart"/>
            <w:r w:rsidRPr="00547F2E">
              <w:rPr>
                <w:sz w:val="20"/>
                <w:szCs w:val="20"/>
              </w:rPr>
              <w:t>°С</w:t>
            </w:r>
            <w:proofErr w:type="gramEnd"/>
            <w:r w:rsidRPr="00547F2E">
              <w:rPr>
                <w:sz w:val="20"/>
                <w:szCs w:val="20"/>
              </w:rPr>
              <w:t>, ХЛ2</w:t>
            </w:r>
          </w:p>
        </w:tc>
      </w:tr>
      <w:tr w:rsidR="00547F2E" w:rsidTr="00547F2E"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547F2E" w:rsidRPr="00547F2E" w:rsidRDefault="00547F2E">
            <w:pPr>
              <w:rPr>
                <w:sz w:val="20"/>
                <w:szCs w:val="20"/>
              </w:rPr>
            </w:pPr>
            <w:r w:rsidRPr="00547F2E">
              <w:rPr>
                <w:sz w:val="20"/>
                <w:szCs w:val="20"/>
              </w:rPr>
              <w:t>Режим работы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547F2E" w:rsidRPr="00547F2E" w:rsidRDefault="00547F2E" w:rsidP="00547F2E">
            <w:pPr>
              <w:jc w:val="center"/>
              <w:rPr>
                <w:sz w:val="20"/>
                <w:szCs w:val="20"/>
              </w:rPr>
            </w:pPr>
            <w:proofErr w:type="gramStart"/>
            <w:r w:rsidRPr="00547F2E">
              <w:rPr>
                <w:sz w:val="20"/>
                <w:szCs w:val="20"/>
              </w:rPr>
              <w:t>Кратковременный</w:t>
            </w:r>
            <w:proofErr w:type="gramEnd"/>
            <w:r w:rsidRPr="00547F2E">
              <w:rPr>
                <w:sz w:val="20"/>
                <w:szCs w:val="20"/>
              </w:rPr>
              <w:t xml:space="preserve"> 5-10 мин от аккумулятора, продолжительный от генератора автомобиля</w:t>
            </w:r>
          </w:p>
        </w:tc>
      </w:tr>
    </w:tbl>
    <w:p w:rsidR="00AD3A23" w:rsidRPr="00AD3A23" w:rsidRDefault="00547F2E" w:rsidP="00AD3A23">
      <w:pPr>
        <w:spacing w:after="240"/>
        <w:jc w:val="center"/>
        <w:rPr>
          <w:b/>
          <w:sz w:val="40"/>
          <w:szCs w:val="40"/>
        </w:rPr>
      </w:pPr>
      <w:r>
        <w:br/>
      </w:r>
      <w:r>
        <w:br/>
        <w:t>Подогреватель сохраняет работоспособность при изменении напряжения питания в пределах</w:t>
      </w:r>
      <w:r>
        <w:br/>
        <w:t>85-125 % от номинального напряжения.</w:t>
      </w:r>
      <w:r>
        <w:br/>
        <w:t>Срок службы подогревателя не менее 5 лет, средняя наработка на отказ не менее 3000 ч.</w:t>
      </w:r>
      <w:r>
        <w:br/>
        <w:t xml:space="preserve">В зависимости от температуры окружающей среды рекомендуемая длительность предпускового разогрева фильтра от аккумулятора составляет 5-10 минут. В режиме маршевого разогрева при работающем двигателе ориентировочно потребуется одна минута для повышения на 1 градус температуры дизельного топлива. </w:t>
      </w:r>
      <w:r>
        <w:br/>
      </w:r>
      <w:r>
        <w:br/>
      </w:r>
      <w:r>
        <w:rPr>
          <w:b/>
          <w:bCs/>
        </w:rPr>
        <w:t>В комплект поставки входят:</w:t>
      </w:r>
      <w:r>
        <w:br/>
        <w:t xml:space="preserve">подогреватель серии ПД-200, переходник-адаптер, штуцер резьбовой, кольцо уплотнительное, кабель и электромонтажный комплект для подключения к электросети автомобиля, паспорт, инструкция по монтажу и эксплуатации. </w:t>
      </w:r>
      <w:r>
        <w:br/>
      </w:r>
      <w:r w:rsidR="00AD3A23" w:rsidRPr="00AD3A23">
        <w:rPr>
          <w:b/>
          <w:sz w:val="36"/>
          <w:szCs w:val="36"/>
        </w:rPr>
        <w:t xml:space="preserve">Насадки </w:t>
      </w:r>
      <w:proofErr w:type="spellStart"/>
      <w:r w:rsidR="00AD3A23" w:rsidRPr="00AD3A23">
        <w:rPr>
          <w:b/>
          <w:sz w:val="36"/>
          <w:szCs w:val="36"/>
        </w:rPr>
        <w:t>топливозаборников</w:t>
      </w:r>
      <w:proofErr w:type="spellEnd"/>
      <w:r w:rsidR="00AD3A23" w:rsidRPr="00AD3A23">
        <w:rPr>
          <w:b/>
          <w:sz w:val="36"/>
          <w:szCs w:val="36"/>
        </w:rPr>
        <w:t xml:space="preserve"> подогреваемые серии НТП-100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4855"/>
      </w:tblGrid>
      <w:tr w:rsidR="00AD3A23" w:rsidTr="00AD3A23">
        <w:trPr>
          <w:tblCellSpacing w:w="0" w:type="dxa"/>
        </w:trPr>
        <w:tc>
          <w:tcPr>
            <w:tcW w:w="4500" w:type="dxa"/>
            <w:vAlign w:val="center"/>
            <w:hideMark/>
          </w:tcPr>
          <w:p w:rsidR="00AD3A23" w:rsidRDefault="00AD3A2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409825"/>
                  <wp:effectExtent l="19050" t="0" r="0" b="0"/>
                  <wp:docPr id="219" name="Рисунок 219" descr="насадки топливозаборников&#10;подогревае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насадки топливозаборников&#10;подогревае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0000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D3A23" w:rsidRDefault="00AD3A23" w:rsidP="00AD3A23">
            <w:pPr>
              <w:jc w:val="both"/>
              <w:rPr>
                <w:b/>
                <w:bCs/>
              </w:rPr>
            </w:pPr>
            <w:r w:rsidRPr="00AD3A23">
              <w:rPr>
                <w:b/>
                <w:bCs/>
              </w:rPr>
              <w:t xml:space="preserve">Насадки </w:t>
            </w:r>
            <w:proofErr w:type="spellStart"/>
            <w:r w:rsidRPr="00AD3A23">
              <w:rPr>
                <w:b/>
                <w:bCs/>
              </w:rPr>
              <w:t>топливозаборников</w:t>
            </w:r>
            <w:proofErr w:type="spellEnd"/>
            <w:r w:rsidRPr="00AD3A23">
              <w:rPr>
                <w:b/>
                <w:bCs/>
              </w:rPr>
              <w:t xml:space="preserve"> подогреваемые серии НТП-100 предназначены для установки на штатные </w:t>
            </w:r>
            <w:proofErr w:type="spellStart"/>
            <w:r w:rsidRPr="00AD3A23">
              <w:rPr>
                <w:b/>
                <w:bCs/>
              </w:rPr>
              <w:t>топливозаборники</w:t>
            </w:r>
            <w:proofErr w:type="spellEnd"/>
            <w:r w:rsidRPr="00AD3A23">
              <w:rPr>
                <w:b/>
                <w:bCs/>
              </w:rPr>
              <w:t xml:space="preserve"> транспортных средств с целью обеспечения забора дизельного топлива из бака при низких температурах, когда забор застывшего и загустевшего топлива </w:t>
            </w:r>
            <w:proofErr w:type="gramStart"/>
            <w:r w:rsidRPr="00AD3A23">
              <w:rPr>
                <w:b/>
                <w:bCs/>
              </w:rPr>
              <w:t>штатными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топливозаборниками</w:t>
            </w:r>
            <w:proofErr w:type="spellEnd"/>
            <w:r>
              <w:rPr>
                <w:b/>
                <w:bCs/>
              </w:rPr>
              <w:t xml:space="preserve"> невозможен.</w:t>
            </w:r>
          </w:p>
          <w:p w:rsidR="00AD3A23" w:rsidRDefault="00AD3A23" w:rsidP="00AD3A23">
            <w:pPr>
              <w:jc w:val="both"/>
              <w:rPr>
                <w:b/>
                <w:bCs/>
              </w:rPr>
            </w:pPr>
            <w:r w:rsidRPr="00AD3A23">
              <w:rPr>
                <w:b/>
                <w:bCs/>
              </w:rPr>
              <w:t xml:space="preserve">Предпусковой подогрев дизельного топлива и, соответственно, снижение его вязкости и </w:t>
            </w:r>
            <w:proofErr w:type="spellStart"/>
            <w:r w:rsidRPr="00AD3A23">
              <w:rPr>
                <w:b/>
                <w:bCs/>
              </w:rPr>
              <w:t>депарафинизация</w:t>
            </w:r>
            <w:proofErr w:type="spellEnd"/>
            <w:r w:rsidRPr="00AD3A23">
              <w:rPr>
                <w:b/>
                <w:bCs/>
              </w:rPr>
              <w:t xml:space="preserve"> перед пуском двигателя осуществляется электрическим нагревателем насадки, работающим от аккумулятора </w:t>
            </w:r>
            <w:r>
              <w:rPr>
                <w:b/>
                <w:bCs/>
              </w:rPr>
              <w:lastRenderedPageBreak/>
              <w:t>(бортовой сети) автомобиля.</w:t>
            </w:r>
          </w:p>
          <w:p w:rsidR="00AD3A23" w:rsidRPr="00AD3A23" w:rsidRDefault="00AD3A23" w:rsidP="00AD3A23">
            <w:pPr>
              <w:jc w:val="both"/>
            </w:pPr>
            <w:r w:rsidRPr="00AD3A23">
              <w:rPr>
                <w:b/>
                <w:bCs/>
              </w:rPr>
              <w:t xml:space="preserve">Насадки НОМАКОН™ НТП-101 (102) имеют конструктивные исполнения для установки </w:t>
            </w:r>
            <w:r>
              <w:rPr>
                <w:b/>
                <w:bCs/>
              </w:rPr>
              <w:t xml:space="preserve">на </w:t>
            </w:r>
            <w:proofErr w:type="spellStart"/>
            <w:r>
              <w:rPr>
                <w:b/>
                <w:bCs/>
              </w:rPr>
              <w:t>топливозаборники</w:t>
            </w:r>
            <w:proofErr w:type="spellEnd"/>
            <w:r>
              <w:rPr>
                <w:b/>
                <w:bCs/>
              </w:rPr>
              <w:t xml:space="preserve"> с диаметром </w:t>
            </w:r>
            <w:proofErr w:type="spellStart"/>
            <w:r w:rsidRPr="00AD3A23">
              <w:rPr>
                <w:b/>
                <w:bCs/>
              </w:rPr>
              <w:t>топливозаборных</w:t>
            </w:r>
            <w:proofErr w:type="spellEnd"/>
            <w:r w:rsidRPr="00AD3A23">
              <w:rPr>
                <w:b/>
                <w:bCs/>
              </w:rPr>
              <w:t xml:space="preserve"> трубок 10 и 12 мм при номинальном напряжении питания 12 и 24 В. Насадки включают щелевой фильтр грубой очистки топлива, виброустойчивый </w:t>
            </w:r>
            <w:proofErr w:type="spellStart"/>
            <w:r w:rsidRPr="00AD3A23">
              <w:rPr>
                <w:b/>
                <w:bCs/>
              </w:rPr>
              <w:t>пожар</w:t>
            </w:r>
            <w:proofErr w:type="gramStart"/>
            <w:r w:rsidRPr="00AD3A23">
              <w:rPr>
                <w:b/>
                <w:bCs/>
              </w:rPr>
              <w:t>о</w:t>
            </w:r>
            <w:proofErr w:type="spellEnd"/>
            <w:r w:rsidRPr="00AD3A23">
              <w:rPr>
                <w:b/>
                <w:bCs/>
              </w:rPr>
              <w:t>-</w:t>
            </w:r>
            <w:proofErr w:type="gramEnd"/>
            <w:r w:rsidRPr="00AD3A23">
              <w:rPr>
                <w:b/>
                <w:bCs/>
              </w:rPr>
              <w:t xml:space="preserve"> и взрывобезопасный </w:t>
            </w:r>
            <w:proofErr w:type="spellStart"/>
            <w:r w:rsidRPr="00AD3A23">
              <w:rPr>
                <w:b/>
                <w:bCs/>
              </w:rPr>
              <w:t>позисторный</w:t>
            </w:r>
            <w:proofErr w:type="spellEnd"/>
            <w:r w:rsidRPr="00AD3A23">
              <w:rPr>
                <w:b/>
                <w:bCs/>
              </w:rPr>
              <w:t xml:space="preserve"> электрический нагреватель для разогрева щелевого фильтра и топлива, устройство крепления насадки на торце </w:t>
            </w:r>
            <w:proofErr w:type="spellStart"/>
            <w:r w:rsidRPr="00AD3A23">
              <w:rPr>
                <w:b/>
                <w:bCs/>
              </w:rPr>
              <w:t>топливозабо</w:t>
            </w:r>
            <w:r>
              <w:rPr>
                <w:b/>
                <w:bCs/>
              </w:rPr>
              <w:t>рной</w:t>
            </w:r>
            <w:proofErr w:type="spellEnd"/>
            <w:r>
              <w:rPr>
                <w:b/>
                <w:bCs/>
              </w:rPr>
              <w:t xml:space="preserve"> трубки. </w:t>
            </w:r>
            <w:r w:rsidRPr="00AD3A23">
              <w:rPr>
                <w:b/>
                <w:bCs/>
              </w:rPr>
              <w:t>Насадки подключаются к бор</w:t>
            </w:r>
            <w:r>
              <w:rPr>
                <w:b/>
                <w:bCs/>
              </w:rPr>
              <w:t xml:space="preserve">товой электросети автомобиля. </w:t>
            </w:r>
            <w:r w:rsidRPr="00AD3A23">
              <w:rPr>
                <w:b/>
                <w:bCs/>
              </w:rPr>
              <w:t xml:space="preserve">Выключатель с индикацией устанавливается в салоне в зоне видимости с места водителя. Включение подогревателя осуществляется нажатием клавиши выключателя. </w:t>
            </w:r>
          </w:p>
        </w:tc>
      </w:tr>
    </w:tbl>
    <w:p w:rsidR="00AD3A23" w:rsidRDefault="00AD3A23" w:rsidP="00AD3A23"/>
    <w:p w:rsidR="00AD3A23" w:rsidRDefault="005D4EA7" w:rsidP="00AD3A23">
      <w:r>
        <w:pict>
          <v:rect id="_x0000_i1051" style="width:0;height:1.5pt" o:hralign="center" o:hrstd="t" o:hr="t" fillcolor="#a0a0a0" stroked="f"/>
        </w:pict>
      </w:r>
    </w:p>
    <w:p w:rsidR="00AD3A23" w:rsidRDefault="00AD3A23" w:rsidP="00AD3A23">
      <w:r>
        <w:t>Насадки рассчитаны на забор до 420 л/ч топлива при температуре от -40</w:t>
      </w:r>
      <w:proofErr w:type="gramStart"/>
      <w:r>
        <w:t>°С</w:t>
      </w:r>
      <w:proofErr w:type="gramEnd"/>
      <w:r>
        <w:t xml:space="preserve"> до +45°С; </w:t>
      </w:r>
    </w:p>
    <w:p w:rsidR="00AD3A23" w:rsidRDefault="005D4EA7" w:rsidP="00AD3A23">
      <w:r>
        <w:pict>
          <v:rect id="_x0000_i1052" style="width:0;height:1.5pt" o:hralign="center" o:hrstd="t" o:hr="t" fillcolor="#a0a0a0" stroked="f"/>
        </w:pict>
      </w:r>
    </w:p>
    <w:p w:rsidR="00AD3A23" w:rsidRDefault="00AD3A23" w:rsidP="00AD3A23">
      <w:r>
        <w:t>Электрический нагреватель имеет напряжение питания 12</w:t>
      </w:r>
      <w:proofErr w:type="gramStart"/>
      <w:r>
        <w:t xml:space="preserve"> В</w:t>
      </w:r>
      <w:proofErr w:type="gramEnd"/>
      <w:r>
        <w:t xml:space="preserve"> и 24 В и остается работоспособным при изменении напряжения от 75 до 125% от номинального напряжения; </w:t>
      </w:r>
    </w:p>
    <w:p w:rsidR="00AD3A23" w:rsidRDefault="005D4EA7" w:rsidP="00AD3A23">
      <w:r>
        <w:pict>
          <v:rect id="_x0000_i1053" style="width:0;height:1.5pt" o:hralign="center" o:hrstd="t" o:hr="t" fillcolor="#a0a0a0" stroked="f"/>
        </w:pict>
      </w:r>
    </w:p>
    <w:p w:rsidR="00AD3A23" w:rsidRDefault="00AD3A23" w:rsidP="00AD3A23">
      <w:r>
        <w:t xml:space="preserve">Время разогрева щелевого фильтра и топлива в </w:t>
      </w:r>
      <w:proofErr w:type="spellStart"/>
      <w:r>
        <w:t>топливозаборной</w:t>
      </w:r>
      <w:proofErr w:type="spellEnd"/>
      <w:r>
        <w:t xml:space="preserve"> трубке электрическим подогревателем в предпусковой период до достижения температуры плавления парафинов (</w:t>
      </w:r>
      <w:proofErr w:type="spellStart"/>
      <w:r>
        <w:t>депарафинизации</w:t>
      </w:r>
      <w:proofErr w:type="spellEnd"/>
      <w:r>
        <w:t xml:space="preserve">) составляет не более 3-5 минут; </w:t>
      </w:r>
    </w:p>
    <w:p w:rsidR="00AD3A23" w:rsidRDefault="005D4EA7" w:rsidP="00AD3A23">
      <w:r>
        <w:pict>
          <v:rect id="_x0000_i1054" style="width:0;height:1.5pt" o:hralign="center" o:hrstd="t" o:hr="t" fillcolor="#a0a0a0" stroked="f"/>
        </w:pict>
      </w:r>
    </w:p>
    <w:p w:rsidR="00AD3A23" w:rsidRDefault="00AD3A23" w:rsidP="00AD3A23">
      <w:r>
        <w:t xml:space="preserve">В условиях низких температур возможен непрерывный подогрев топлива во время работы двигателя; </w:t>
      </w:r>
    </w:p>
    <w:p w:rsidR="00AD3A23" w:rsidRDefault="005D4EA7" w:rsidP="00AD3A23">
      <w:r>
        <w:pict>
          <v:rect id="_x0000_i1055" style="width:0;height:1.5pt" o:hralign="center" o:hrstd="t" o:hr="t" fillcolor="#a0a0a0" stroked="f"/>
        </w:pict>
      </w:r>
    </w:p>
    <w:p w:rsidR="00AD3A23" w:rsidRDefault="00AD3A23" w:rsidP="00AD3A23">
      <w:r>
        <w:t>Исполнение насадок в зависимости от рабочего режима S1, по месту размещения на автотракторной технике и условиям эксплуатации – группа</w:t>
      </w:r>
      <w:proofErr w:type="gramStart"/>
      <w:r>
        <w:t xml:space="preserve"> Ж</w:t>
      </w:r>
      <w:proofErr w:type="gramEnd"/>
      <w:r>
        <w:t xml:space="preserve"> по ГОСТ 3940, климатическое исполнение ХЛ2 по ГОСТ 15150 при температуре окружающей среды от -40°С до +45°С; </w:t>
      </w:r>
    </w:p>
    <w:p w:rsidR="00AD3A23" w:rsidRDefault="005D4EA7" w:rsidP="00AD3A23">
      <w:r>
        <w:pict>
          <v:rect id="_x0000_i1056" style="width:0;height:1.5pt" o:hralign="center" o:hrstd="t" o:hr="t" fillcolor="#a0a0a0" stroked="f"/>
        </w:pict>
      </w:r>
    </w:p>
    <w:p w:rsidR="00AD3A23" w:rsidRDefault="00AD3A23" w:rsidP="00AD3A23">
      <w:r>
        <w:t xml:space="preserve">Степень защиты оболочки, контактирующей с топливом внутри топливного бака, не ниже IP68, вне топливного бака (наружная часть) не ниже IP67 по ГОСТ 14254; </w:t>
      </w:r>
    </w:p>
    <w:p w:rsidR="00AD3A23" w:rsidRDefault="005D4EA7" w:rsidP="00AD3A23">
      <w:r>
        <w:lastRenderedPageBreak/>
        <w:pict>
          <v:rect id="_x0000_i1057" style="width:0;height:1.5pt" o:hralign="center" o:hrstd="t" o:hr="t" fillcolor="#a0a0a0" stroked="f"/>
        </w:pict>
      </w:r>
    </w:p>
    <w:p w:rsidR="00AD3A23" w:rsidRDefault="00AD3A23" w:rsidP="00AD3A23">
      <w:r>
        <w:t xml:space="preserve">Средняя наработка на отказ не менее 3000 часов, срок службы не менее 5 лет, срок хранения не менее 2 лет с момента изготовления, консервации и упаковки. </w:t>
      </w:r>
    </w:p>
    <w:p w:rsidR="00AD3A23" w:rsidRDefault="005D4EA7" w:rsidP="00AD3A23">
      <w: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13"/>
        <w:gridCol w:w="3049"/>
        <w:gridCol w:w="3049"/>
        <w:gridCol w:w="30"/>
        <w:gridCol w:w="30"/>
      </w:tblGrid>
      <w:tr w:rsidR="00AD3A23" w:rsidTr="00AD3A23"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</w:tcBorders>
            <w:shd w:val="clear" w:color="auto" w:fill="CCCCCC"/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b/>
                <w:bCs/>
                <w:sz w:val="20"/>
                <w:szCs w:val="20"/>
              </w:rPr>
              <w:t xml:space="preserve">Основные технические характеристики насадок </w:t>
            </w:r>
            <w:proofErr w:type="spellStart"/>
            <w:r w:rsidRPr="00AD3A23">
              <w:rPr>
                <w:b/>
                <w:bCs/>
                <w:sz w:val="20"/>
                <w:szCs w:val="20"/>
              </w:rPr>
              <w:t>топливозаборников</w:t>
            </w:r>
            <w:proofErr w:type="spellEnd"/>
            <w:r w:rsidRPr="00AD3A23">
              <w:rPr>
                <w:b/>
                <w:bCs/>
                <w:sz w:val="20"/>
                <w:szCs w:val="20"/>
              </w:rPr>
              <w:t xml:space="preserve"> подогреваемых </w:t>
            </w:r>
            <w:r w:rsidRPr="00AD3A23">
              <w:rPr>
                <w:b/>
                <w:bCs/>
                <w:sz w:val="20"/>
                <w:szCs w:val="20"/>
              </w:rPr>
              <w:br/>
              <w:t xml:space="preserve">НТП-101 (102) </w:t>
            </w:r>
            <w:proofErr w:type="gramStart"/>
            <w:r w:rsidRPr="00AD3A23">
              <w:rPr>
                <w:b/>
                <w:bCs/>
                <w:sz w:val="20"/>
                <w:szCs w:val="20"/>
              </w:rPr>
              <w:t>ТУ РБ</w:t>
            </w:r>
            <w:proofErr w:type="gramEnd"/>
            <w:r w:rsidRPr="00AD3A23">
              <w:rPr>
                <w:b/>
                <w:bCs/>
                <w:sz w:val="20"/>
                <w:szCs w:val="20"/>
              </w:rPr>
              <w:t xml:space="preserve"> 100009933.009-2009</w:t>
            </w:r>
          </w:p>
        </w:tc>
      </w:tr>
      <w:tr w:rsidR="00AD3A23" w:rsidTr="00AD3A23">
        <w:tc>
          <w:tcPr>
            <w:tcW w:w="0" w:type="auto"/>
            <w:vMerge w:val="restar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Модель</w:t>
            </w:r>
          </w:p>
        </w:tc>
      </w:tr>
      <w:tr w:rsidR="00AD3A23" w:rsidTr="00AD3A23">
        <w:tc>
          <w:tcPr>
            <w:tcW w:w="0" w:type="auto"/>
            <w:vMerge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НТП-101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НТП-102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 xml:space="preserve">Напряжение питания постоянного тока, </w:t>
            </w:r>
            <w:proofErr w:type="gramStart"/>
            <w:r w:rsidRPr="00AD3A2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Входное сопротивление электрического нагревателя, 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Максимальный пусковой ток при включении, А,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 xml:space="preserve">Номинальная электрическая мощность, </w:t>
            </w:r>
            <w:proofErr w:type="gramStart"/>
            <w:r w:rsidRPr="00AD3A23">
              <w:rPr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 xml:space="preserve">Максимальный расход дизельного топлива, </w:t>
            </w:r>
            <w:proofErr w:type="gramStart"/>
            <w:r w:rsidRPr="00AD3A23">
              <w:rPr>
                <w:sz w:val="20"/>
                <w:szCs w:val="20"/>
              </w:rPr>
              <w:t>л</w:t>
            </w:r>
            <w:proofErr w:type="gramEnd"/>
            <w:r w:rsidRPr="00AD3A23">
              <w:rPr>
                <w:sz w:val="20"/>
                <w:szCs w:val="20"/>
              </w:rPr>
              <w:t>/ч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420</w:t>
            </w: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Диапазон рабочих температур по топливу, исполнение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от -40 до +45</w:t>
            </w:r>
            <w:proofErr w:type="gramStart"/>
            <w:r w:rsidRPr="00AD3A23">
              <w:rPr>
                <w:sz w:val="20"/>
                <w:szCs w:val="20"/>
              </w:rPr>
              <w:t xml:space="preserve"> °С</w:t>
            </w:r>
            <w:proofErr w:type="gramEnd"/>
            <w:r w:rsidRPr="00AD3A23">
              <w:rPr>
                <w:sz w:val="20"/>
                <w:szCs w:val="20"/>
              </w:rPr>
              <w:t>, ХЛ2</w:t>
            </w: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 xml:space="preserve">Минимальный диаметр отверстия в топливном баке для установки топливо </w:t>
            </w:r>
            <w:proofErr w:type="spellStart"/>
            <w:r w:rsidRPr="00AD3A23">
              <w:rPr>
                <w:sz w:val="20"/>
                <w:szCs w:val="20"/>
              </w:rPr>
              <w:t>заборника</w:t>
            </w:r>
            <w:proofErr w:type="spellEnd"/>
            <w:r w:rsidRPr="00AD3A23">
              <w:rPr>
                <w:sz w:val="20"/>
                <w:szCs w:val="20"/>
              </w:rPr>
              <w:t xml:space="preserve"> с насадкой, </w:t>
            </w:r>
            <w:proofErr w:type="gramStart"/>
            <w:r w:rsidRPr="00AD3A23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39,0</w:t>
            </w: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 xml:space="preserve">Диаметр </w:t>
            </w:r>
            <w:proofErr w:type="spellStart"/>
            <w:r w:rsidRPr="00AD3A23">
              <w:rPr>
                <w:sz w:val="20"/>
                <w:szCs w:val="20"/>
              </w:rPr>
              <w:t>топливозаборной</w:t>
            </w:r>
            <w:proofErr w:type="spellEnd"/>
            <w:r w:rsidRPr="00AD3A23">
              <w:rPr>
                <w:sz w:val="20"/>
                <w:szCs w:val="20"/>
              </w:rPr>
              <w:t xml:space="preserve"> трубки, </w:t>
            </w:r>
            <w:proofErr w:type="gramStart"/>
            <w:r w:rsidRPr="00AD3A23">
              <w:rPr>
                <w:sz w:val="20"/>
                <w:szCs w:val="20"/>
              </w:rPr>
              <w:t>мм</w:t>
            </w:r>
            <w:proofErr w:type="gramEnd"/>
            <w:r w:rsidRPr="00AD3A23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10, 12*</w:t>
            </w: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 xml:space="preserve">Вес в снаряженном состоянии, </w:t>
            </w:r>
            <w:proofErr w:type="gramStart"/>
            <w:r w:rsidRPr="00AD3A23">
              <w:rPr>
                <w:sz w:val="20"/>
                <w:szCs w:val="20"/>
              </w:rPr>
              <w:t>кг</w:t>
            </w:r>
            <w:proofErr w:type="gramEnd"/>
            <w:r w:rsidRPr="00AD3A23">
              <w:rPr>
                <w:sz w:val="20"/>
                <w:szCs w:val="20"/>
              </w:rPr>
              <w:t>, не более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Материал корпуса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Алюминиевый сплав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Управление подогревом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Ручное</w:t>
            </w:r>
          </w:p>
        </w:tc>
      </w:tr>
      <w:tr w:rsidR="00AD3A23" w:rsidTr="00AD3A23"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r w:rsidRPr="00AD3A23">
              <w:rPr>
                <w:sz w:val="20"/>
                <w:szCs w:val="20"/>
              </w:rPr>
              <w:t>Режим работы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  <w:hideMark/>
          </w:tcPr>
          <w:p w:rsidR="00AD3A23" w:rsidRPr="00AD3A23" w:rsidRDefault="00AD3A23" w:rsidP="00AD3A23">
            <w:pPr>
              <w:jc w:val="center"/>
              <w:rPr>
                <w:sz w:val="20"/>
                <w:szCs w:val="20"/>
              </w:rPr>
            </w:pPr>
            <w:proofErr w:type="gramStart"/>
            <w:r w:rsidRPr="00AD3A23">
              <w:rPr>
                <w:sz w:val="20"/>
                <w:szCs w:val="20"/>
              </w:rPr>
              <w:t>Кратковременный</w:t>
            </w:r>
            <w:proofErr w:type="gramEnd"/>
            <w:r w:rsidRPr="00AD3A23">
              <w:rPr>
                <w:sz w:val="20"/>
                <w:szCs w:val="20"/>
              </w:rPr>
              <w:t xml:space="preserve"> 5-10 мин от аккумулятора, длительный от генератора</w:t>
            </w:r>
          </w:p>
        </w:tc>
      </w:tr>
    </w:tbl>
    <w:p w:rsidR="00AD3A23" w:rsidRDefault="00AD3A23" w:rsidP="00AD3A23">
      <w:pPr>
        <w:spacing w:after="240"/>
      </w:pPr>
      <w:r>
        <w:br/>
      </w:r>
      <w:r>
        <w:br/>
      </w:r>
      <w:r>
        <w:rPr>
          <w:b/>
          <w:bCs/>
        </w:rPr>
        <w:t xml:space="preserve">В комплект поставки входят: </w:t>
      </w:r>
      <w:r>
        <w:br/>
        <w:t xml:space="preserve">насадка в упаковке, электромонтажный комплект для подключения к бортовой электросети автомобиля, паспорт, инструкция по монтажу и эксплуатации. </w:t>
      </w:r>
    </w:p>
    <w:p w:rsidR="00AD3A23" w:rsidRDefault="00AD3A23" w:rsidP="00AD3A23">
      <w:r>
        <w:rPr>
          <w:b/>
          <w:bCs/>
        </w:rPr>
        <w:lastRenderedPageBreak/>
        <w:t>МОНТАЖ</w:t>
      </w:r>
    </w:p>
    <w:p w:rsidR="00AD3A23" w:rsidRDefault="005D4EA7" w:rsidP="00AD3A23">
      <w:r>
        <w:pict>
          <v:rect id="_x0000_i1059" style="width:0;height:1.5pt" o:hralign="center" o:hrstd="t" o:hr="t" fillcolor="#a0a0a0" stroked="f"/>
        </w:pict>
      </w:r>
    </w:p>
    <w:p w:rsidR="00AD3A23" w:rsidRDefault="00AD3A23" w:rsidP="00AD3A23">
      <w:r>
        <w:rPr>
          <w:noProof/>
          <w:lang w:eastAsia="ru-RU"/>
        </w:rPr>
        <w:drawing>
          <wp:inline distT="0" distB="0" distL="0" distR="0">
            <wp:extent cx="3257550" cy="5668137"/>
            <wp:effectExtent l="19050" t="0" r="0" b="0"/>
            <wp:docPr id="233" name="Рисунок 233" descr="монтаж проточ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монтаж проточ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66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Рис. 1. </w:t>
      </w:r>
      <w:r>
        <w:rPr>
          <w:b/>
          <w:bCs/>
        </w:rPr>
        <w:t xml:space="preserve">Монтаж насадки на </w:t>
      </w:r>
      <w:proofErr w:type="spellStart"/>
      <w:r>
        <w:rPr>
          <w:b/>
          <w:bCs/>
        </w:rPr>
        <w:t>топливозаборнике</w:t>
      </w:r>
      <w:proofErr w:type="spellEnd"/>
    </w:p>
    <w:p w:rsidR="00AD3A23" w:rsidRDefault="005D4EA7" w:rsidP="00AD3A23">
      <w:r>
        <w:pict>
          <v:rect id="_x0000_i1060" style="width:0;height:1.5pt" o:hralign="center" o:hrstd="t" o:hr="t" fillcolor="#a0a0a0" stroked="f"/>
        </w:pict>
      </w:r>
    </w:p>
    <w:p w:rsidR="00AD3A23" w:rsidRDefault="00AD3A23" w:rsidP="00AD3A23">
      <w:r>
        <w:rPr>
          <w:noProof/>
          <w:lang w:eastAsia="ru-RU"/>
        </w:rPr>
        <w:drawing>
          <wp:inline distT="0" distB="0" distL="0" distR="0">
            <wp:extent cx="4495800" cy="1714500"/>
            <wp:effectExtent l="19050" t="0" r="0" b="0"/>
            <wp:docPr id="235" name="Рисунок 235" descr="монтаж проточ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монтаж проточ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t xml:space="preserve">Рис. 2. </w:t>
      </w:r>
      <w:r>
        <w:rPr>
          <w:b/>
          <w:bCs/>
        </w:rPr>
        <w:t xml:space="preserve">Схема электрическая принципиальная подключения </w:t>
      </w:r>
      <w:proofErr w:type="spellStart"/>
      <w:r>
        <w:rPr>
          <w:b/>
          <w:bCs/>
        </w:rPr>
        <w:t>топливозаборника</w:t>
      </w:r>
      <w:proofErr w:type="spellEnd"/>
      <w:r>
        <w:rPr>
          <w:b/>
          <w:bCs/>
        </w:rPr>
        <w:t xml:space="preserve"> однопроводная (переключатель с подсветкой)</w:t>
      </w:r>
    </w:p>
    <w:p w:rsidR="00AD3A23" w:rsidRDefault="005D4EA7" w:rsidP="00AD3A23">
      <w:r>
        <w:pict>
          <v:rect id="_x0000_i1061" style="width:0;height:1.5pt" o:hralign="center" o:hrstd="t" o:hr="t" fillcolor="#a0a0a0" stroked="f"/>
        </w:pict>
      </w:r>
    </w:p>
    <w:p w:rsidR="00AD3A23" w:rsidRDefault="00AD3A23" w:rsidP="00AD3A23">
      <w:r>
        <w:rPr>
          <w:noProof/>
          <w:lang w:eastAsia="ru-RU"/>
        </w:rPr>
        <w:drawing>
          <wp:inline distT="0" distB="0" distL="0" distR="0">
            <wp:extent cx="4495800" cy="1714500"/>
            <wp:effectExtent l="19050" t="0" r="0" b="0"/>
            <wp:docPr id="237" name="Рисунок 237" descr="монтаж проточ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монтаж проточ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Рис. 3. </w:t>
      </w:r>
      <w:r>
        <w:rPr>
          <w:b/>
          <w:bCs/>
        </w:rPr>
        <w:t xml:space="preserve">Схема электрическая принципиальная подключения </w:t>
      </w:r>
      <w:proofErr w:type="spellStart"/>
      <w:r>
        <w:rPr>
          <w:b/>
          <w:bCs/>
        </w:rPr>
        <w:t>топливозаборника</w:t>
      </w:r>
      <w:proofErr w:type="spellEnd"/>
      <w:r>
        <w:rPr>
          <w:b/>
          <w:bCs/>
        </w:rPr>
        <w:t xml:space="preserve"> однопроводная (переключатель без подсветки)</w:t>
      </w:r>
    </w:p>
    <w:p w:rsidR="00AD3A23" w:rsidRDefault="005D4EA7" w:rsidP="00AD3A23">
      <w:r>
        <w:pict>
          <v:rect id="_x0000_i1062" style="width:0;height:1.5pt" o:hralign="center" o:hrstd="t" o:hr="t" fillcolor="#a0a0a0" stroked="f"/>
        </w:pict>
      </w:r>
    </w:p>
    <w:p w:rsidR="00AD3A23" w:rsidRDefault="00AD3A23" w:rsidP="00AD3A23">
      <w:r>
        <w:rPr>
          <w:noProof/>
          <w:lang w:eastAsia="ru-RU"/>
        </w:rPr>
        <w:drawing>
          <wp:inline distT="0" distB="0" distL="0" distR="0">
            <wp:extent cx="4495800" cy="1885950"/>
            <wp:effectExtent l="19050" t="0" r="0" b="0"/>
            <wp:docPr id="239" name="Рисунок 239" descr="монтаж проточ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монтаж проточ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Рис. 4. </w:t>
      </w:r>
      <w:r>
        <w:rPr>
          <w:b/>
          <w:bCs/>
        </w:rPr>
        <w:t xml:space="preserve">Схема электрическая принципиальная подключения </w:t>
      </w:r>
      <w:proofErr w:type="spellStart"/>
      <w:r>
        <w:rPr>
          <w:b/>
          <w:bCs/>
        </w:rPr>
        <w:t>топливозаборника</w:t>
      </w:r>
      <w:proofErr w:type="spellEnd"/>
      <w:r>
        <w:rPr>
          <w:b/>
          <w:bCs/>
        </w:rPr>
        <w:t xml:space="preserve"> двухпроводная (переключатель с подсветкой)</w:t>
      </w:r>
    </w:p>
    <w:p w:rsidR="00AD3A23" w:rsidRDefault="00AD3A23" w:rsidP="00AD3A23">
      <w:r>
        <w:br/>
      </w:r>
      <w:r>
        <w:rPr>
          <w:noProof/>
          <w:lang w:eastAsia="ru-RU"/>
        </w:rPr>
        <w:drawing>
          <wp:inline distT="0" distB="0" distL="0" distR="0">
            <wp:extent cx="1866900" cy="1571625"/>
            <wp:effectExtent l="19050" t="0" r="0" b="0"/>
            <wp:docPr id="243" name="Рисунок 243" descr="монтаж проточного подогрев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монтаж проточного подогревател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Рис. 6. </w:t>
      </w:r>
      <w:r>
        <w:rPr>
          <w:b/>
          <w:bCs/>
        </w:rPr>
        <w:t>Отверстие для установки переключателя</w:t>
      </w:r>
    </w:p>
    <w:p w:rsidR="00AD3A23" w:rsidRDefault="00AD3A23" w:rsidP="00AD3A23">
      <w:pPr>
        <w:spacing w:after="240"/>
        <w:jc w:val="both"/>
      </w:pPr>
      <w:r>
        <w:rPr>
          <w:rFonts w:hAnsi="Symbol"/>
        </w:rPr>
        <w:t></w:t>
      </w:r>
      <w:r>
        <w:t xml:space="preserve">  Насадка крепится на </w:t>
      </w:r>
      <w:proofErr w:type="spellStart"/>
      <w:r>
        <w:t>топливозаборную</w:t>
      </w:r>
      <w:proofErr w:type="spellEnd"/>
      <w:r>
        <w:t xml:space="preserve"> трубу </w:t>
      </w:r>
      <w:proofErr w:type="gramStart"/>
      <w:r>
        <w:t>штатного</w:t>
      </w:r>
      <w:proofErr w:type="gramEnd"/>
      <w:r>
        <w:t xml:space="preserve"> </w:t>
      </w:r>
      <w:proofErr w:type="spellStart"/>
      <w:r>
        <w:t>топливозаборника</w:t>
      </w:r>
      <w:proofErr w:type="spellEnd"/>
      <w:r>
        <w:t xml:space="preserve">, установленного в топливный бак вертикально. </w:t>
      </w:r>
    </w:p>
    <w:p w:rsidR="00AD3A23" w:rsidRDefault="00AD3A23" w:rsidP="00AD3A23">
      <w:pPr>
        <w:spacing w:after="240"/>
        <w:jc w:val="both"/>
      </w:pPr>
      <w:r>
        <w:rPr>
          <w:rFonts w:hAnsi="Symbol"/>
        </w:rPr>
        <w:lastRenderedPageBreak/>
        <w:t></w:t>
      </w:r>
      <w:r>
        <w:t xml:space="preserve">  При установке насадки на штатный </w:t>
      </w:r>
      <w:proofErr w:type="spellStart"/>
      <w:r>
        <w:t>топливозаборник</w:t>
      </w:r>
      <w:proofErr w:type="spellEnd"/>
      <w:r>
        <w:t xml:space="preserve"> с прокладкой толщиной 1 мм, для сохранения глубины погружения в топливный бак, его </w:t>
      </w:r>
      <w:proofErr w:type="spellStart"/>
      <w:r>
        <w:t>топливозаборную</w:t>
      </w:r>
      <w:proofErr w:type="spellEnd"/>
      <w:r>
        <w:t xml:space="preserve"> трубу необходимо укоротить на 4 мм. При этом взамен штатной прокладки устанавливаются две прокладки с канавками из комплекта поставки таким образом, чтобы они образовали круглые каналы для проводов. </w:t>
      </w:r>
    </w:p>
    <w:p w:rsidR="00AD3A23" w:rsidRDefault="00AD3A23" w:rsidP="00AD3A23">
      <w:pPr>
        <w:spacing w:after="240"/>
        <w:jc w:val="both"/>
      </w:pPr>
      <w:r>
        <w:rPr>
          <w:rFonts w:hAnsi="Symbol"/>
        </w:rPr>
        <w:t></w:t>
      </w:r>
      <w:r>
        <w:t xml:space="preserve">  Монтаж насадки на </w:t>
      </w:r>
      <w:proofErr w:type="spellStart"/>
      <w:r>
        <w:t>топливозаборнике</w:t>
      </w:r>
      <w:proofErr w:type="spellEnd"/>
      <w:r>
        <w:t xml:space="preserve"> выполняется с использованием монтажных и крепежных изделий из комплекта поставки. Перед установкой насадки на </w:t>
      </w:r>
      <w:proofErr w:type="spellStart"/>
      <w:r>
        <w:t>топливозаборную</w:t>
      </w:r>
      <w:proofErr w:type="spellEnd"/>
      <w:r>
        <w:t xml:space="preserve"> трубу </w:t>
      </w:r>
      <w:proofErr w:type="spellStart"/>
      <w:r>
        <w:t>топливозаборника</w:t>
      </w:r>
      <w:proofErr w:type="spellEnd"/>
      <w:r>
        <w:t xml:space="preserve"> наденьте изоляционную трубку, а после этого на эту же трубу установите до упора насадку и закрепите ее с помощью двух стопорных винтов как показано на рис.1. При затяжке винтов необходимо обеспечить установку их шлицев параллельно кольцевому пазу насадки. Для фиксации стопорных винтов от </w:t>
      </w:r>
      <w:proofErr w:type="spellStart"/>
      <w:r>
        <w:t>самоотвинчивания</w:t>
      </w:r>
      <w:proofErr w:type="spellEnd"/>
      <w:r>
        <w:t xml:space="preserve">, установите в кольцевой паз насадки замковое кольцо. Если при включенном зажигании подогреватель не выключен нажатием кнопки, то он автоматически отключается через 10 минут. Пропустите провода через каналы в резиновых прокладках, как показано на рис.1. Длина провода от края прокладок до вилки разъема должна быть ориентировочно 150 мм. Излишки проводов обмотайте вокруг </w:t>
      </w:r>
      <w:proofErr w:type="spellStart"/>
      <w:r>
        <w:t>топливозаборной</w:t>
      </w:r>
      <w:proofErr w:type="spellEnd"/>
      <w:r>
        <w:t xml:space="preserve"> трубы поверх изоляционной трубки. Провода закрепите с помощью стяжек (бандажей). Крепление проводов к металлической трубе выполните в местах установки изоляционных трубок. После этого закрепите </w:t>
      </w:r>
      <w:proofErr w:type="spellStart"/>
      <w:r>
        <w:t>топливозаборник</w:t>
      </w:r>
      <w:proofErr w:type="spellEnd"/>
      <w:r>
        <w:t xml:space="preserve"> на баке. </w:t>
      </w:r>
      <w:r>
        <w:br/>
      </w:r>
      <w:r w:rsidRPr="00AD3A23">
        <w:rPr>
          <w:rStyle w:val="red"/>
          <w:b/>
        </w:rPr>
        <w:t>ВНИМАНИЕ! При креплении проводов приложение усилий, вырывающих их из насадки, недопустимо</w:t>
      </w:r>
      <w:r>
        <w:rPr>
          <w:rStyle w:val="red"/>
        </w:rPr>
        <w:t xml:space="preserve">. </w:t>
      </w:r>
    </w:p>
    <w:p w:rsidR="00AD3A23" w:rsidRDefault="00AD3A23" w:rsidP="00AD3A23">
      <w:pPr>
        <w:spacing w:after="0"/>
        <w:jc w:val="both"/>
      </w:pPr>
      <w:r>
        <w:rPr>
          <w:rFonts w:hAnsi="Symbol"/>
        </w:rPr>
        <w:t></w:t>
      </w:r>
      <w:r>
        <w:t xml:space="preserve">  Подключение насадки к бортовой сети автомобиля осуществляется по схеме электрической принципиальной (</w:t>
      </w:r>
      <w:proofErr w:type="gramStart"/>
      <w:r>
        <w:t>см</w:t>
      </w:r>
      <w:proofErr w:type="gramEnd"/>
      <w:r>
        <w:t xml:space="preserve">. рис. 2 и рис. 3) по однопроводной схеме с использованием электромонтажного комплекта (цветовая маркировка проводов указана на схеме). При этом провода, соединенные с отрицательным полюсом бортовой сети (минусом), подключаются на корпус (кабину, раму и т.д.) Автомобиля в непосредственной близости к подключаемым узлам. Переключатель и светодиод с держателем крепятся в удобном для водителя месте на приборном щитке (размеры отверстия для установки переключателя указаны на рис.6, а для установки держателя светодиода сверлится отверстие Ø6,5 мм). Реле и предохранитель закрепляются под крышкой на приборном щитке. Провод от разъема насадки до кабины прокладывается вдоль существующего жгута проводов и крепится к нему стяжками (бандажами). Насадки, изготовленные по специальному заказу, могут иметь подключение к бортовой сети по двухпроводной схеме </w:t>
      </w:r>
      <w:proofErr w:type="gramStart"/>
      <w:r>
        <w:t>см</w:t>
      </w:r>
      <w:proofErr w:type="gramEnd"/>
      <w:r>
        <w:t xml:space="preserve">. рис. 4. </w:t>
      </w:r>
    </w:p>
    <w:p w:rsidR="00547F2E" w:rsidRPr="00547F2E" w:rsidRDefault="00547F2E" w:rsidP="00A264C4"/>
    <w:sectPr w:rsidR="00547F2E" w:rsidRPr="00547F2E" w:rsidSect="0054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4B" w:rsidRDefault="00CC0D4B" w:rsidP="006A4C81">
      <w:pPr>
        <w:spacing w:after="0" w:line="240" w:lineRule="auto"/>
      </w:pPr>
      <w:r>
        <w:separator/>
      </w:r>
    </w:p>
  </w:endnote>
  <w:endnote w:type="continuationSeparator" w:id="0">
    <w:p w:rsidR="00CC0D4B" w:rsidRDefault="00CC0D4B" w:rsidP="006A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4B" w:rsidRDefault="00CC0D4B" w:rsidP="006A4C81">
      <w:pPr>
        <w:spacing w:after="0" w:line="240" w:lineRule="auto"/>
      </w:pPr>
      <w:r>
        <w:separator/>
      </w:r>
    </w:p>
  </w:footnote>
  <w:footnote w:type="continuationSeparator" w:id="0">
    <w:p w:rsidR="00CC0D4B" w:rsidRDefault="00CC0D4B" w:rsidP="006A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5D9"/>
    <w:multiLevelType w:val="multilevel"/>
    <w:tmpl w:val="F90E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C1C00"/>
    <w:multiLevelType w:val="multilevel"/>
    <w:tmpl w:val="27A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8D8"/>
    <w:rsid w:val="000526C1"/>
    <w:rsid w:val="001659E9"/>
    <w:rsid w:val="00366CBB"/>
    <w:rsid w:val="00443BAD"/>
    <w:rsid w:val="004464B7"/>
    <w:rsid w:val="00547F2E"/>
    <w:rsid w:val="005D4EA7"/>
    <w:rsid w:val="006A4C81"/>
    <w:rsid w:val="007014E9"/>
    <w:rsid w:val="007243CB"/>
    <w:rsid w:val="00A264C4"/>
    <w:rsid w:val="00A926C5"/>
    <w:rsid w:val="00AD3A23"/>
    <w:rsid w:val="00C504E7"/>
    <w:rsid w:val="00C65AE3"/>
    <w:rsid w:val="00C96EED"/>
    <w:rsid w:val="00CC0D4B"/>
    <w:rsid w:val="00DA7359"/>
    <w:rsid w:val="00E16019"/>
    <w:rsid w:val="00E25F55"/>
    <w:rsid w:val="00E428D8"/>
    <w:rsid w:val="00E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CB"/>
  </w:style>
  <w:style w:type="paragraph" w:styleId="3">
    <w:name w:val="heading 3"/>
    <w:basedOn w:val="a"/>
    <w:link w:val="30"/>
    <w:uiPriority w:val="9"/>
    <w:qFormat/>
    <w:rsid w:val="00547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C81"/>
    <w:rPr>
      <w:color w:val="0000FF"/>
      <w:u w:val="single"/>
    </w:rPr>
  </w:style>
  <w:style w:type="character" w:customStyle="1" w:styleId="texttitle">
    <w:name w:val="text_title"/>
    <w:basedOn w:val="a0"/>
    <w:rsid w:val="006A4C81"/>
  </w:style>
  <w:style w:type="character" w:customStyle="1" w:styleId="red">
    <w:name w:val="red"/>
    <w:basedOn w:val="a0"/>
    <w:rsid w:val="006A4C81"/>
  </w:style>
  <w:style w:type="paragraph" w:styleId="a4">
    <w:name w:val="Balloon Text"/>
    <w:basedOn w:val="a"/>
    <w:link w:val="a5"/>
    <w:uiPriority w:val="99"/>
    <w:semiHidden/>
    <w:unhideWhenUsed/>
    <w:rsid w:val="006A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C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C81"/>
  </w:style>
  <w:style w:type="paragraph" w:styleId="a8">
    <w:name w:val="footer"/>
    <w:basedOn w:val="a"/>
    <w:link w:val="a9"/>
    <w:uiPriority w:val="99"/>
    <w:semiHidden/>
    <w:unhideWhenUsed/>
    <w:rsid w:val="006A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C81"/>
  </w:style>
  <w:style w:type="character" w:customStyle="1" w:styleId="30">
    <w:name w:val="Заголовок 3 Знак"/>
    <w:basedOn w:val="a0"/>
    <w:link w:val="3"/>
    <w:uiPriority w:val="9"/>
    <w:rsid w:val="00547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omacon.by/new/auto/auto-pb.php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www.nomacon.by/new/auto/auto-ntp.php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nomacon.by/new/auto/auto-ntp.php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macon.by/new/auto/auto-pp.php" TargetMode="External"/><Relationship Id="rId24" Type="http://schemas.openxmlformats.org/officeDocument/2006/relationships/hyperlink" Target="http://www.nomacon.by/new/auto/auto-pd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omacon.by/new/auto/auto-pd.php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10" Type="http://schemas.openxmlformats.org/officeDocument/2006/relationships/hyperlink" Target="http://www.nomacon.by/new/auto/auto-pd.php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macon.by/new/auto/auto-pb.php" TargetMode="External"/><Relationship Id="rId14" Type="http://schemas.openxmlformats.org/officeDocument/2006/relationships/hyperlink" Target="http://www.nomacon.by/new/auto/auto-pp.php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nata</cp:lastModifiedBy>
  <cp:revision>2</cp:revision>
  <dcterms:created xsi:type="dcterms:W3CDTF">2012-10-28T10:37:00Z</dcterms:created>
  <dcterms:modified xsi:type="dcterms:W3CDTF">2012-10-28T10:37:00Z</dcterms:modified>
</cp:coreProperties>
</file>